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5830" w:rsidRPr="004A5830" w:rsidRDefault="004A5830" w:rsidP="004A5830">
      <w:pPr>
        <w:ind w:left="-180" w:right="-108"/>
        <w:jc w:val="center"/>
      </w:pPr>
      <w:r w:rsidRPr="004A5830">
        <w:t xml:space="preserve">odloučené pracoviště </w:t>
      </w:r>
    </w:p>
    <w:p w:rsidR="004A5830" w:rsidRPr="004A5830" w:rsidRDefault="004A5830" w:rsidP="004A5830">
      <w:pPr>
        <w:ind w:left="-180" w:right="-108"/>
        <w:jc w:val="center"/>
      </w:pPr>
      <w:r w:rsidRPr="004A5830">
        <w:t>Mateřská škola „Štístko“, Holečkova 10, Olomouc</w:t>
      </w:r>
    </w:p>
    <w:p w:rsidR="004A5830" w:rsidRDefault="004A5830" w:rsidP="004A5830">
      <w:pPr>
        <w:jc w:val="center"/>
      </w:pPr>
      <w:r w:rsidRPr="004A5830">
        <w:t>e-mail: info@msstistko.cz; tel.: 730 874 909</w:t>
      </w:r>
      <w:r w:rsidRPr="00822784">
        <w:t xml:space="preserve">, </w:t>
      </w:r>
      <w:hyperlink r:id="rId8" w:history="1">
        <w:r w:rsidR="0004795C" w:rsidRPr="00822784">
          <w:rPr>
            <w:rStyle w:val="Hypertextovodkaz"/>
            <w:color w:val="auto"/>
            <w:u w:val="none"/>
          </w:rPr>
          <w:t>www.msstistko.cz</w:t>
        </w:r>
      </w:hyperlink>
    </w:p>
    <w:p w:rsidR="009D3FF2" w:rsidRPr="009D3FF2" w:rsidRDefault="009D3FF2" w:rsidP="009D3FF2">
      <w:pPr>
        <w:rPr>
          <w:sz w:val="22"/>
          <w:szCs w:val="22"/>
        </w:rPr>
      </w:pPr>
    </w:p>
    <w:p w:rsidR="009D3FF2" w:rsidRPr="009D3FF2" w:rsidRDefault="009D3FF2" w:rsidP="009D3FF2">
      <w:pPr>
        <w:ind w:left="-180" w:right="-108"/>
        <w:jc w:val="center"/>
        <w:rPr>
          <w:b/>
          <w:color w:val="FF0000"/>
          <w:sz w:val="16"/>
          <w:szCs w:val="16"/>
          <w:u w:val="single"/>
        </w:rPr>
      </w:pPr>
    </w:p>
    <w:p w:rsidR="009D3FF2" w:rsidRPr="00454705" w:rsidRDefault="009D3FF2" w:rsidP="009D3FF2">
      <w:pPr>
        <w:ind w:left="-180" w:right="-108"/>
        <w:jc w:val="center"/>
        <w:rPr>
          <w:b/>
          <w:color w:val="FF0000"/>
          <w:sz w:val="36"/>
          <w:szCs w:val="36"/>
          <w:u w:val="single"/>
        </w:rPr>
      </w:pPr>
      <w:r w:rsidRPr="00454705">
        <w:rPr>
          <w:b/>
          <w:color w:val="FF0000"/>
          <w:sz w:val="36"/>
          <w:szCs w:val="36"/>
          <w:u w:val="single"/>
        </w:rPr>
        <w:t xml:space="preserve">Informace k zápisu </w:t>
      </w:r>
      <w:r w:rsidR="00996A95" w:rsidRPr="00454705">
        <w:rPr>
          <w:b/>
          <w:color w:val="FF0000"/>
          <w:sz w:val="36"/>
          <w:szCs w:val="36"/>
          <w:u w:val="single"/>
        </w:rPr>
        <w:t>do MŠ Štístko na školní rok 2021/2022</w:t>
      </w:r>
    </w:p>
    <w:p w:rsidR="009D3FF2" w:rsidRPr="009D3FF2" w:rsidRDefault="009D3FF2" w:rsidP="009D3FF2">
      <w:pPr>
        <w:ind w:right="-108"/>
        <w:rPr>
          <w:sz w:val="24"/>
          <w:szCs w:val="24"/>
        </w:rPr>
      </w:pPr>
    </w:p>
    <w:p w:rsidR="009D3FF2" w:rsidRPr="009D3FF2" w:rsidRDefault="009D3FF2" w:rsidP="009D3FF2">
      <w:pPr>
        <w:spacing w:line="276" w:lineRule="auto"/>
        <w:ind w:left="-180" w:right="-108"/>
        <w:jc w:val="both"/>
        <w:rPr>
          <w:sz w:val="16"/>
          <w:szCs w:val="16"/>
        </w:rPr>
      </w:pPr>
    </w:p>
    <w:p w:rsidR="009D3FF2" w:rsidRPr="009D3FF2" w:rsidRDefault="009D3FF2" w:rsidP="009D3FF2">
      <w:pPr>
        <w:spacing w:line="276" w:lineRule="auto"/>
        <w:ind w:left="-180" w:right="-108"/>
        <w:jc w:val="both"/>
        <w:rPr>
          <w:sz w:val="24"/>
          <w:szCs w:val="24"/>
        </w:rPr>
      </w:pPr>
      <w:r w:rsidRPr="009D3FF2">
        <w:rPr>
          <w:sz w:val="24"/>
          <w:szCs w:val="24"/>
        </w:rPr>
        <w:t xml:space="preserve">Zápis se uskuteční ve dnech </w:t>
      </w:r>
      <w:r w:rsidR="0033417A" w:rsidRPr="00454705">
        <w:rPr>
          <w:b/>
          <w:bCs/>
          <w:color w:val="FF0000"/>
          <w:sz w:val="28"/>
          <w:szCs w:val="28"/>
          <w:highlight w:val="yellow"/>
        </w:rPr>
        <w:t>2. - 16. května 2021</w:t>
      </w:r>
      <w:r w:rsidRPr="009D3FF2">
        <w:rPr>
          <w:b/>
          <w:bCs/>
          <w:color w:val="FF0000"/>
          <w:sz w:val="24"/>
          <w:szCs w:val="24"/>
        </w:rPr>
        <w:t xml:space="preserve"> </w:t>
      </w:r>
      <w:r w:rsidRPr="009D3FF2">
        <w:rPr>
          <w:b/>
          <w:bCs/>
          <w:sz w:val="24"/>
          <w:szCs w:val="24"/>
        </w:rPr>
        <w:t xml:space="preserve">a to elektronickým způsobem, bez účasti dětí </w:t>
      </w:r>
      <w:r w:rsidRPr="009D3FF2">
        <w:rPr>
          <w:b/>
          <w:bCs/>
          <w:sz w:val="24"/>
          <w:szCs w:val="24"/>
        </w:rPr>
        <w:br/>
        <w:t>a s minimální účastí rodičů, kteří budou přicházet do MŠ jen v případě, že nemají možnost elektronické komunikace</w:t>
      </w:r>
      <w:r w:rsidRPr="009D3FF2">
        <w:rPr>
          <w:sz w:val="24"/>
          <w:szCs w:val="24"/>
        </w:rPr>
        <w:t xml:space="preserve">. </w:t>
      </w:r>
    </w:p>
    <w:p w:rsidR="009D3FF2" w:rsidRPr="009D3FF2" w:rsidRDefault="009D3FF2" w:rsidP="009D3FF2">
      <w:pPr>
        <w:spacing w:line="276" w:lineRule="auto"/>
        <w:ind w:left="-180" w:right="-108"/>
        <w:jc w:val="both"/>
        <w:rPr>
          <w:sz w:val="24"/>
          <w:szCs w:val="24"/>
        </w:rPr>
      </w:pPr>
      <w:r w:rsidRPr="009D3FF2">
        <w:rPr>
          <w:sz w:val="24"/>
          <w:szCs w:val="24"/>
        </w:rPr>
        <w:t xml:space="preserve">Zákonný zástupce doručí vyplněnou </w:t>
      </w:r>
      <w:r w:rsidRPr="00454705">
        <w:rPr>
          <w:b/>
          <w:bCs/>
          <w:sz w:val="28"/>
          <w:szCs w:val="28"/>
          <w:highlight w:val="yellow"/>
        </w:rPr>
        <w:t>Žádost o přijetí</w:t>
      </w:r>
      <w:r w:rsidRPr="009D3FF2">
        <w:rPr>
          <w:sz w:val="24"/>
          <w:szCs w:val="24"/>
        </w:rPr>
        <w:t xml:space="preserve"> </w:t>
      </w:r>
      <w:r w:rsidRPr="009D3FF2">
        <w:rPr>
          <w:bCs/>
          <w:sz w:val="24"/>
          <w:szCs w:val="24"/>
        </w:rPr>
        <w:t>a</w:t>
      </w:r>
      <w:r w:rsidRPr="009D3FF2">
        <w:rPr>
          <w:b/>
          <w:bCs/>
          <w:sz w:val="24"/>
          <w:szCs w:val="24"/>
        </w:rPr>
        <w:t xml:space="preserve"> </w:t>
      </w:r>
      <w:r w:rsidR="00AE3810" w:rsidRPr="00454705">
        <w:rPr>
          <w:b/>
          <w:bCs/>
          <w:sz w:val="28"/>
          <w:szCs w:val="28"/>
          <w:highlight w:val="yellow"/>
        </w:rPr>
        <w:t>Vyjádření lékaře</w:t>
      </w:r>
      <w:r w:rsidRPr="009D3FF2">
        <w:rPr>
          <w:b/>
          <w:bCs/>
          <w:sz w:val="24"/>
          <w:szCs w:val="24"/>
        </w:rPr>
        <w:t xml:space="preserve"> </w:t>
      </w:r>
      <w:r w:rsidRPr="009D3FF2">
        <w:rPr>
          <w:bCs/>
          <w:sz w:val="24"/>
          <w:szCs w:val="24"/>
        </w:rPr>
        <w:t>(formuláře k tisku naleznete níže)</w:t>
      </w:r>
      <w:r w:rsidR="00AE3810">
        <w:rPr>
          <w:b/>
          <w:bCs/>
          <w:sz w:val="24"/>
          <w:szCs w:val="24"/>
        </w:rPr>
        <w:t xml:space="preserve"> </w:t>
      </w:r>
      <w:r w:rsidRPr="009D3FF2">
        <w:rPr>
          <w:sz w:val="24"/>
          <w:szCs w:val="24"/>
        </w:rPr>
        <w:t>na adresu mateřské školy.</w:t>
      </w:r>
      <w:r w:rsidRPr="009D3FF2">
        <w:t xml:space="preserve"> </w:t>
      </w:r>
      <w:r w:rsidRPr="009D3FF2">
        <w:rPr>
          <w:sz w:val="24"/>
          <w:szCs w:val="24"/>
        </w:rPr>
        <w:t xml:space="preserve">Věnujte pozornost správnému vyplnění všech údajů a hlavně kontaktům na zákonné zástupce. </w:t>
      </w:r>
    </w:p>
    <w:p w:rsidR="009D3FF2" w:rsidRPr="009D3FF2" w:rsidRDefault="009D3FF2" w:rsidP="009D3FF2">
      <w:pPr>
        <w:spacing w:line="276" w:lineRule="auto"/>
        <w:ind w:left="-180" w:right="-108"/>
        <w:rPr>
          <w:sz w:val="24"/>
          <w:szCs w:val="24"/>
        </w:rPr>
      </w:pPr>
    </w:p>
    <w:p w:rsidR="009D3FF2" w:rsidRPr="009D3FF2" w:rsidRDefault="009D3FF2" w:rsidP="009D3FF2">
      <w:pPr>
        <w:spacing w:line="276" w:lineRule="auto"/>
        <w:ind w:left="-180" w:right="-108"/>
        <w:rPr>
          <w:b/>
          <w:sz w:val="24"/>
          <w:szCs w:val="24"/>
          <w:u w:val="single"/>
        </w:rPr>
      </w:pPr>
      <w:r w:rsidRPr="009D3FF2">
        <w:rPr>
          <w:b/>
          <w:sz w:val="24"/>
          <w:szCs w:val="24"/>
          <w:u w:val="single"/>
        </w:rPr>
        <w:t>Možné způsoby doručení:</w:t>
      </w:r>
    </w:p>
    <w:p w:rsidR="009D3FF2" w:rsidRPr="009D3FF2" w:rsidRDefault="009D3FF2" w:rsidP="009D3FF2">
      <w:pPr>
        <w:ind w:left="-180" w:right="-108"/>
        <w:rPr>
          <w:sz w:val="24"/>
          <w:szCs w:val="24"/>
        </w:rPr>
      </w:pPr>
    </w:p>
    <w:p w:rsidR="009D3FF2" w:rsidRPr="009D3FF2" w:rsidRDefault="009D3FF2" w:rsidP="009D3FF2">
      <w:pPr>
        <w:ind w:left="-180" w:right="-108"/>
        <w:rPr>
          <w:b/>
          <w:sz w:val="24"/>
          <w:szCs w:val="24"/>
        </w:rPr>
      </w:pPr>
      <w:r w:rsidRPr="009D3FF2">
        <w:rPr>
          <w:b/>
          <w:sz w:val="24"/>
          <w:szCs w:val="24"/>
        </w:rPr>
        <w:t>1) E-MAIL</w:t>
      </w:r>
    </w:p>
    <w:p w:rsidR="009D3FF2" w:rsidRPr="009D3FF2" w:rsidRDefault="009D3FF2" w:rsidP="009D3FF2">
      <w:pPr>
        <w:ind w:left="-180" w:right="-108"/>
        <w:rPr>
          <w:b/>
          <w:sz w:val="16"/>
          <w:szCs w:val="16"/>
        </w:rPr>
      </w:pPr>
    </w:p>
    <w:p w:rsidR="009D3FF2" w:rsidRPr="009D3FF2" w:rsidRDefault="009D3FF2" w:rsidP="009D3FF2">
      <w:pPr>
        <w:spacing w:line="276" w:lineRule="auto"/>
        <w:ind w:left="-180" w:right="-108"/>
        <w:rPr>
          <w:b/>
          <w:sz w:val="24"/>
          <w:szCs w:val="24"/>
        </w:rPr>
      </w:pPr>
      <w:r w:rsidRPr="009D3FF2">
        <w:rPr>
          <w:sz w:val="24"/>
          <w:szCs w:val="24"/>
        </w:rPr>
        <w:t xml:space="preserve">V případě této varianty je nutné si na poště vyřídit elektronický podpis. Přihláška e-mailem bude zařazena </w:t>
      </w:r>
      <w:r w:rsidRPr="009D3FF2">
        <w:rPr>
          <w:b/>
          <w:sz w:val="24"/>
          <w:szCs w:val="24"/>
        </w:rPr>
        <w:t>jen v případě</w:t>
      </w:r>
      <w:r w:rsidRPr="009D3FF2">
        <w:rPr>
          <w:sz w:val="24"/>
          <w:szCs w:val="24"/>
        </w:rPr>
        <w:t xml:space="preserve">, bude-li součástí přihlášky </w:t>
      </w:r>
      <w:r w:rsidRPr="009D3FF2">
        <w:rPr>
          <w:b/>
          <w:sz w:val="24"/>
          <w:szCs w:val="24"/>
        </w:rPr>
        <w:t>elektronický podpis rodiče.</w:t>
      </w:r>
    </w:p>
    <w:p w:rsidR="009D3FF2" w:rsidRPr="009D3FF2" w:rsidRDefault="009D3FF2" w:rsidP="009D3FF2">
      <w:pPr>
        <w:spacing w:line="276" w:lineRule="auto"/>
        <w:ind w:left="-180" w:right="-108"/>
        <w:rPr>
          <w:sz w:val="24"/>
          <w:szCs w:val="24"/>
        </w:rPr>
      </w:pPr>
      <w:r w:rsidRPr="009D3FF2">
        <w:rPr>
          <w:sz w:val="24"/>
          <w:szCs w:val="24"/>
        </w:rPr>
        <w:t>Zašlete na e-mail MŠ: info@msstistko.cz</w:t>
      </w:r>
    </w:p>
    <w:p w:rsidR="009D3FF2" w:rsidRPr="009D3FF2" w:rsidRDefault="009D3FF2" w:rsidP="009D3FF2">
      <w:pPr>
        <w:ind w:right="-108"/>
        <w:rPr>
          <w:sz w:val="24"/>
          <w:szCs w:val="24"/>
        </w:rPr>
      </w:pPr>
    </w:p>
    <w:p w:rsidR="009D3FF2" w:rsidRPr="009D3FF2" w:rsidRDefault="009D3FF2" w:rsidP="009D3FF2">
      <w:pPr>
        <w:ind w:left="-180" w:right="-108"/>
        <w:rPr>
          <w:b/>
          <w:sz w:val="24"/>
          <w:szCs w:val="24"/>
        </w:rPr>
      </w:pPr>
      <w:r w:rsidRPr="009D3FF2">
        <w:rPr>
          <w:b/>
          <w:sz w:val="24"/>
          <w:szCs w:val="24"/>
        </w:rPr>
        <w:t>2) POŠTOU</w:t>
      </w:r>
    </w:p>
    <w:p w:rsidR="009D3FF2" w:rsidRPr="009D3FF2" w:rsidRDefault="009D3FF2" w:rsidP="009D3FF2">
      <w:pPr>
        <w:ind w:left="-180" w:right="-108"/>
        <w:rPr>
          <w:b/>
          <w:sz w:val="16"/>
          <w:szCs w:val="16"/>
        </w:rPr>
      </w:pPr>
    </w:p>
    <w:p w:rsidR="009D3FF2" w:rsidRPr="009D3FF2" w:rsidRDefault="009D3FF2" w:rsidP="009D3FF2">
      <w:pPr>
        <w:ind w:left="-180" w:right="-108"/>
        <w:rPr>
          <w:sz w:val="24"/>
          <w:szCs w:val="24"/>
        </w:rPr>
      </w:pPr>
      <w:r w:rsidRPr="009D3FF2">
        <w:rPr>
          <w:sz w:val="24"/>
          <w:szCs w:val="24"/>
        </w:rPr>
        <w:t xml:space="preserve">V tomto případě je nutný </w:t>
      </w:r>
      <w:r w:rsidR="00A544BB">
        <w:rPr>
          <w:sz w:val="24"/>
          <w:szCs w:val="24"/>
        </w:rPr>
        <w:t>vlastnoruční</w:t>
      </w:r>
      <w:r w:rsidRPr="009D3FF2">
        <w:rPr>
          <w:sz w:val="24"/>
          <w:szCs w:val="24"/>
        </w:rPr>
        <w:t xml:space="preserve"> podpis rodiče na přihlášce.</w:t>
      </w:r>
    </w:p>
    <w:p w:rsidR="009D3FF2" w:rsidRPr="009D3FF2" w:rsidRDefault="009D3FF2" w:rsidP="009D3FF2">
      <w:pPr>
        <w:ind w:left="-180" w:right="-108"/>
        <w:rPr>
          <w:sz w:val="24"/>
          <w:szCs w:val="24"/>
        </w:rPr>
      </w:pPr>
      <w:r w:rsidRPr="009D3FF2">
        <w:rPr>
          <w:sz w:val="24"/>
          <w:szCs w:val="24"/>
        </w:rPr>
        <w:t>Zašlete na adresu: MŠ Štístko, Holečkova 10, Olomouc 779 00.</w:t>
      </w:r>
    </w:p>
    <w:p w:rsidR="009D3FF2" w:rsidRPr="009D3FF2" w:rsidRDefault="009D3FF2" w:rsidP="009D3FF2">
      <w:pPr>
        <w:ind w:right="-108"/>
        <w:rPr>
          <w:sz w:val="24"/>
          <w:szCs w:val="24"/>
        </w:rPr>
      </w:pPr>
    </w:p>
    <w:p w:rsidR="009D3FF2" w:rsidRPr="009D3FF2" w:rsidRDefault="009D3FF2" w:rsidP="009D3FF2">
      <w:pPr>
        <w:ind w:left="-180" w:right="-108"/>
        <w:rPr>
          <w:b/>
          <w:sz w:val="24"/>
          <w:szCs w:val="24"/>
        </w:rPr>
      </w:pPr>
      <w:r w:rsidRPr="009D3FF2">
        <w:rPr>
          <w:b/>
          <w:sz w:val="24"/>
          <w:szCs w:val="24"/>
        </w:rPr>
        <w:t>3) DATOVOU SCHRÁNKOU</w:t>
      </w:r>
    </w:p>
    <w:p w:rsidR="009D3FF2" w:rsidRPr="009D3FF2" w:rsidRDefault="009D3FF2" w:rsidP="009D3FF2">
      <w:pPr>
        <w:ind w:left="-180" w:right="-108"/>
        <w:rPr>
          <w:b/>
          <w:sz w:val="16"/>
          <w:szCs w:val="16"/>
        </w:rPr>
      </w:pPr>
    </w:p>
    <w:p w:rsidR="009D3FF2" w:rsidRPr="009D3FF2" w:rsidRDefault="009D3FF2" w:rsidP="009D3FF2">
      <w:pPr>
        <w:ind w:left="-180" w:right="-108"/>
        <w:rPr>
          <w:b/>
          <w:color w:val="C00000"/>
          <w:sz w:val="24"/>
          <w:szCs w:val="24"/>
          <w:shd w:val="clear" w:color="auto" w:fill="F3F1ED"/>
        </w:rPr>
      </w:pPr>
      <w:r w:rsidRPr="009D3FF2">
        <w:rPr>
          <w:sz w:val="24"/>
          <w:szCs w:val="24"/>
          <w:shd w:val="clear" w:color="auto" w:fill="F3F1ED"/>
        </w:rPr>
        <w:t>Datová schránka</w:t>
      </w:r>
      <w:r w:rsidRPr="009D3FF2">
        <w:rPr>
          <w:color w:val="FF0000"/>
          <w:sz w:val="24"/>
          <w:szCs w:val="24"/>
          <w:shd w:val="clear" w:color="auto" w:fill="F3F1ED"/>
        </w:rPr>
        <w:t xml:space="preserve">: </w:t>
      </w:r>
      <w:r w:rsidRPr="009D3FF2">
        <w:rPr>
          <w:b/>
          <w:color w:val="FF0000"/>
          <w:sz w:val="24"/>
          <w:szCs w:val="24"/>
          <w:shd w:val="clear" w:color="auto" w:fill="F3F1ED"/>
        </w:rPr>
        <w:t>jj9kkbg Fakultní základní škola a Mateřská škola Olomouc, Holečkova 10, příspěvková organizace</w:t>
      </w:r>
    </w:p>
    <w:p w:rsidR="009D3FF2" w:rsidRPr="009D3FF2" w:rsidRDefault="009D3FF2" w:rsidP="009D3FF2">
      <w:pPr>
        <w:ind w:right="-108"/>
        <w:rPr>
          <w:color w:val="C00000"/>
          <w:sz w:val="24"/>
          <w:szCs w:val="24"/>
          <w:shd w:val="clear" w:color="auto" w:fill="F3F1ED"/>
        </w:rPr>
      </w:pPr>
    </w:p>
    <w:p w:rsidR="009D3FF2" w:rsidRPr="009D3FF2" w:rsidRDefault="009D3FF2" w:rsidP="009D3FF2">
      <w:pPr>
        <w:ind w:left="-180" w:right="-108"/>
        <w:rPr>
          <w:sz w:val="24"/>
          <w:szCs w:val="24"/>
        </w:rPr>
      </w:pPr>
      <w:r w:rsidRPr="009D3FF2">
        <w:rPr>
          <w:b/>
          <w:sz w:val="24"/>
          <w:szCs w:val="24"/>
        </w:rPr>
        <w:t>4) OSOBNĚ DO SCHRÁNKY</w:t>
      </w:r>
      <w:r w:rsidRPr="009D3FF2">
        <w:rPr>
          <w:sz w:val="24"/>
          <w:szCs w:val="24"/>
        </w:rPr>
        <w:t xml:space="preserve"> umístěné vedle hlavního vchodu do budovy školy v zalepené obálce </w:t>
      </w:r>
      <w:r w:rsidRPr="009D3FF2">
        <w:rPr>
          <w:sz w:val="24"/>
          <w:szCs w:val="24"/>
        </w:rPr>
        <w:br/>
        <w:t xml:space="preserve">s nápisem ZÁPIS DO MŠ. </w:t>
      </w:r>
    </w:p>
    <w:p w:rsidR="009D3FF2" w:rsidRPr="009D3FF2" w:rsidRDefault="009D3FF2" w:rsidP="009D3FF2">
      <w:pPr>
        <w:ind w:left="-180" w:right="-108"/>
        <w:rPr>
          <w:sz w:val="24"/>
          <w:szCs w:val="24"/>
        </w:rPr>
      </w:pPr>
      <w:r w:rsidRPr="009D3FF2">
        <w:rPr>
          <w:sz w:val="24"/>
          <w:szCs w:val="24"/>
        </w:rPr>
        <w:t>POZOR! Na přihlášce musí být b</w:t>
      </w:r>
      <w:r w:rsidR="009013C6">
        <w:rPr>
          <w:sz w:val="24"/>
          <w:szCs w:val="24"/>
        </w:rPr>
        <w:t>uď elektronický, nebo vlastnoruční</w:t>
      </w:r>
      <w:bookmarkStart w:id="0" w:name="_GoBack"/>
      <w:bookmarkEnd w:id="0"/>
      <w:r w:rsidRPr="009D3FF2">
        <w:rPr>
          <w:sz w:val="24"/>
          <w:szCs w:val="24"/>
        </w:rPr>
        <w:t xml:space="preserve"> podpis rodiče.</w:t>
      </w:r>
    </w:p>
    <w:p w:rsidR="009D3FF2" w:rsidRPr="009D3FF2" w:rsidRDefault="009D3FF2" w:rsidP="009D3FF2">
      <w:pPr>
        <w:ind w:left="-180" w:right="-108"/>
        <w:rPr>
          <w:sz w:val="24"/>
          <w:szCs w:val="24"/>
        </w:rPr>
      </w:pPr>
    </w:p>
    <w:p w:rsidR="009D3FF2" w:rsidRPr="009D3FF2" w:rsidRDefault="009D3FF2" w:rsidP="009D3FF2">
      <w:pPr>
        <w:ind w:left="-180" w:right="-108"/>
        <w:rPr>
          <w:sz w:val="24"/>
          <w:szCs w:val="24"/>
        </w:rPr>
      </w:pPr>
      <w:r w:rsidRPr="009D3FF2">
        <w:rPr>
          <w:sz w:val="24"/>
          <w:szCs w:val="24"/>
        </w:rPr>
        <w:t>---------------------------------------------------------------------------------------------------</w:t>
      </w:r>
      <w:r>
        <w:rPr>
          <w:sz w:val="24"/>
          <w:szCs w:val="24"/>
        </w:rPr>
        <w:t>--------------------------</w:t>
      </w:r>
    </w:p>
    <w:p w:rsidR="009D3FF2" w:rsidRPr="009D3FF2" w:rsidRDefault="009D3FF2" w:rsidP="009D3FF2">
      <w:pPr>
        <w:ind w:left="-180" w:right="-108"/>
        <w:rPr>
          <w:sz w:val="24"/>
          <w:szCs w:val="24"/>
        </w:rPr>
      </w:pPr>
    </w:p>
    <w:p w:rsidR="009D3FF2" w:rsidRPr="0040472E" w:rsidRDefault="009D3FF2" w:rsidP="00BE7AE3">
      <w:pPr>
        <w:ind w:left="-180" w:right="-108"/>
        <w:jc w:val="center"/>
        <w:rPr>
          <w:b/>
          <w:sz w:val="24"/>
          <w:szCs w:val="24"/>
        </w:rPr>
      </w:pPr>
      <w:r w:rsidRPr="0040472E">
        <w:rPr>
          <w:b/>
          <w:sz w:val="24"/>
          <w:szCs w:val="24"/>
        </w:rPr>
        <w:t xml:space="preserve">Vzhledem k bezpečnostní situaci v souvislosti s výskytem </w:t>
      </w:r>
      <w:proofErr w:type="spellStart"/>
      <w:r w:rsidRPr="0040472E">
        <w:rPr>
          <w:b/>
          <w:sz w:val="24"/>
          <w:szCs w:val="24"/>
        </w:rPr>
        <w:t>koronaviru</w:t>
      </w:r>
      <w:proofErr w:type="spellEnd"/>
      <w:r w:rsidRPr="0040472E">
        <w:rPr>
          <w:b/>
          <w:sz w:val="24"/>
          <w:szCs w:val="24"/>
        </w:rPr>
        <w:t xml:space="preserve"> upřednostňujeme výše navrhované způsoby doručení dokumentů. </w:t>
      </w:r>
      <w:r w:rsidRPr="0040472E">
        <w:rPr>
          <w:b/>
          <w:sz w:val="24"/>
          <w:szCs w:val="24"/>
        </w:rPr>
        <w:br/>
      </w:r>
    </w:p>
    <w:p w:rsidR="009D3FF2" w:rsidRPr="009D3FF2" w:rsidRDefault="009D3FF2" w:rsidP="009D3FF2">
      <w:pPr>
        <w:ind w:left="-180" w:right="-108"/>
        <w:jc w:val="both"/>
        <w:rPr>
          <w:sz w:val="24"/>
          <w:szCs w:val="24"/>
        </w:rPr>
      </w:pPr>
      <w:r w:rsidRPr="009D3FF2">
        <w:rPr>
          <w:sz w:val="24"/>
          <w:szCs w:val="24"/>
          <w:u w:val="single"/>
        </w:rPr>
        <w:t>V případě, že nemůžete z vážných důvodů</w:t>
      </w:r>
      <w:r w:rsidRPr="009D3FF2">
        <w:rPr>
          <w:sz w:val="24"/>
          <w:szCs w:val="24"/>
        </w:rPr>
        <w:t xml:space="preserve"> použít ani jeden z předkládaných způsobů doručení dokumentů, bude </w:t>
      </w:r>
      <w:r w:rsidR="00B574F2">
        <w:rPr>
          <w:b/>
          <w:color w:val="FF0000"/>
          <w:sz w:val="24"/>
          <w:szCs w:val="24"/>
        </w:rPr>
        <w:t>v úterý 4</w:t>
      </w:r>
      <w:r w:rsidRPr="009D3FF2">
        <w:rPr>
          <w:b/>
          <w:color w:val="FF0000"/>
          <w:sz w:val="24"/>
          <w:szCs w:val="24"/>
        </w:rPr>
        <w:t xml:space="preserve">. května v </w:t>
      </w:r>
      <w:r w:rsidR="007E02F6">
        <w:rPr>
          <w:b/>
          <w:color w:val="FF0000"/>
          <w:sz w:val="24"/>
          <w:szCs w:val="24"/>
        </w:rPr>
        <w:t>době od 14 – 15,30</w:t>
      </w:r>
      <w:r w:rsidR="00B574F2">
        <w:rPr>
          <w:b/>
          <w:color w:val="FF0000"/>
          <w:sz w:val="24"/>
          <w:szCs w:val="24"/>
        </w:rPr>
        <w:t xml:space="preserve"> h. a ve středu 5</w:t>
      </w:r>
      <w:r w:rsidR="00B20C05">
        <w:rPr>
          <w:b/>
          <w:color w:val="FF0000"/>
          <w:sz w:val="24"/>
          <w:szCs w:val="24"/>
        </w:rPr>
        <w:t xml:space="preserve">. května </w:t>
      </w:r>
      <w:r w:rsidR="007E02F6">
        <w:rPr>
          <w:b/>
          <w:color w:val="FF0000"/>
          <w:sz w:val="24"/>
          <w:szCs w:val="24"/>
        </w:rPr>
        <w:t>v době 9 – 10,30</w:t>
      </w:r>
      <w:r w:rsidRPr="009D3FF2">
        <w:rPr>
          <w:b/>
          <w:color w:val="FF0000"/>
          <w:sz w:val="24"/>
          <w:szCs w:val="24"/>
        </w:rPr>
        <w:t xml:space="preserve"> h. </w:t>
      </w:r>
      <w:r w:rsidRPr="009D3FF2">
        <w:rPr>
          <w:sz w:val="24"/>
          <w:szCs w:val="24"/>
        </w:rPr>
        <w:t xml:space="preserve">možnost podat žádost přímo v budově MŠ Štístko (vestibul – přízemí). V tomto případě dbejte </w:t>
      </w:r>
      <w:r w:rsidRPr="009D3FF2">
        <w:rPr>
          <w:sz w:val="24"/>
          <w:szCs w:val="24"/>
        </w:rPr>
        <w:br/>
        <w:t>na bezpečnostní opatření.</w:t>
      </w:r>
    </w:p>
    <w:p w:rsidR="0004795C" w:rsidRDefault="0004795C" w:rsidP="004A5830">
      <w:pPr>
        <w:jc w:val="center"/>
      </w:pPr>
    </w:p>
    <w:p w:rsidR="009D3FF2" w:rsidRDefault="009D3FF2" w:rsidP="004A5830">
      <w:pPr>
        <w:jc w:val="center"/>
      </w:pPr>
    </w:p>
    <w:p w:rsidR="009D3FF2" w:rsidRDefault="009D3FF2" w:rsidP="004A5830">
      <w:pPr>
        <w:jc w:val="center"/>
      </w:pPr>
    </w:p>
    <w:p w:rsidR="009D3FF2" w:rsidRDefault="009D3FF2" w:rsidP="004A5830">
      <w:pPr>
        <w:jc w:val="center"/>
      </w:pPr>
    </w:p>
    <w:p w:rsidR="009D3FF2" w:rsidRDefault="009D3FF2" w:rsidP="004A5830">
      <w:pPr>
        <w:jc w:val="center"/>
      </w:pPr>
    </w:p>
    <w:p w:rsidR="009D3FF2" w:rsidRDefault="009D3FF2" w:rsidP="004A5830">
      <w:pPr>
        <w:jc w:val="center"/>
      </w:pPr>
    </w:p>
    <w:p w:rsidR="009D3FF2" w:rsidRDefault="009D3FF2" w:rsidP="004A5830">
      <w:pPr>
        <w:jc w:val="center"/>
      </w:pPr>
    </w:p>
    <w:p w:rsidR="009D3FF2" w:rsidRDefault="009D3FF2" w:rsidP="004A5830">
      <w:pPr>
        <w:jc w:val="center"/>
      </w:pPr>
    </w:p>
    <w:p w:rsidR="009D3FF2" w:rsidRDefault="009D3FF2" w:rsidP="004A5830">
      <w:pPr>
        <w:jc w:val="center"/>
      </w:pPr>
    </w:p>
    <w:p w:rsidR="009D3FF2" w:rsidRDefault="009D3FF2" w:rsidP="008A6B8C"/>
    <w:p w:rsidR="009D3FF2" w:rsidRPr="009D3FF2" w:rsidRDefault="009D3FF2" w:rsidP="009D3FF2">
      <w:pPr>
        <w:ind w:right="-108"/>
        <w:jc w:val="center"/>
        <w:rPr>
          <w:b/>
          <w:color w:val="FF0000"/>
          <w:sz w:val="28"/>
          <w:szCs w:val="28"/>
          <w:u w:val="single"/>
        </w:rPr>
      </w:pPr>
      <w:r w:rsidRPr="009D3FF2">
        <w:rPr>
          <w:b/>
          <w:color w:val="FF0000"/>
          <w:sz w:val="28"/>
          <w:szCs w:val="28"/>
          <w:u w:val="single"/>
        </w:rPr>
        <w:t>PODMÍNKY PŘIJÍMACÍHO ŘÍZENÍ, DLE KTERÝCH BUDOU DĚTI K PŘEDŠKOLNÍMU VZDĚLÁVÁNÍ DO MŠ ŠTÍSTKO PŘIJÍMÁNY:</w:t>
      </w:r>
    </w:p>
    <w:p w:rsidR="009D3FF2" w:rsidRPr="009D3FF2" w:rsidRDefault="009D3FF2" w:rsidP="009D3FF2">
      <w:pPr>
        <w:ind w:right="-108"/>
        <w:jc w:val="center"/>
        <w:rPr>
          <w:b/>
          <w:color w:val="FF0000"/>
          <w:sz w:val="24"/>
          <w:szCs w:val="24"/>
        </w:rPr>
      </w:pPr>
    </w:p>
    <w:p w:rsidR="009D3FF2" w:rsidRPr="009D3FF2" w:rsidRDefault="009D3FF2" w:rsidP="009D3FF2">
      <w:pPr>
        <w:ind w:right="-108"/>
        <w:rPr>
          <w:b/>
          <w:color w:val="FF0000"/>
          <w:sz w:val="24"/>
          <w:szCs w:val="24"/>
        </w:rPr>
      </w:pPr>
    </w:p>
    <w:p w:rsidR="009D3FF2" w:rsidRPr="009D3FF2" w:rsidRDefault="009D3FF2" w:rsidP="009D3FF2">
      <w:pPr>
        <w:ind w:right="-108"/>
        <w:rPr>
          <w:b/>
          <w:color w:val="FF0000"/>
          <w:sz w:val="24"/>
          <w:szCs w:val="24"/>
        </w:rPr>
      </w:pPr>
      <w:r w:rsidRPr="009D3FF2">
        <w:rPr>
          <w:b/>
          <w:color w:val="FF0000"/>
          <w:sz w:val="24"/>
          <w:szCs w:val="24"/>
        </w:rPr>
        <w:t xml:space="preserve">1. zákonným kritériem přijetí dětí do MŠ </w:t>
      </w:r>
      <w:r w:rsidRPr="009D3FF2">
        <w:rPr>
          <w:b/>
          <w:sz w:val="24"/>
          <w:szCs w:val="24"/>
        </w:rPr>
        <w:t>je spádový obvod obce – tzn. Olomouc</w:t>
      </w:r>
    </w:p>
    <w:p w:rsidR="009D3FF2" w:rsidRPr="009D3FF2" w:rsidRDefault="009D3FF2" w:rsidP="009D3FF2">
      <w:pPr>
        <w:ind w:right="-108"/>
        <w:rPr>
          <w:b/>
          <w:color w:val="FF0000"/>
          <w:sz w:val="24"/>
          <w:szCs w:val="24"/>
        </w:rPr>
      </w:pPr>
    </w:p>
    <w:p w:rsidR="009D3FF2" w:rsidRPr="009D3FF2" w:rsidRDefault="009D3FF2" w:rsidP="009D3FF2">
      <w:pPr>
        <w:ind w:right="-108"/>
        <w:rPr>
          <w:b/>
          <w:color w:val="FF0000"/>
          <w:sz w:val="24"/>
          <w:szCs w:val="24"/>
        </w:rPr>
      </w:pPr>
      <w:r w:rsidRPr="009D3FF2">
        <w:rPr>
          <w:b/>
          <w:color w:val="FF0000"/>
          <w:sz w:val="24"/>
          <w:szCs w:val="24"/>
        </w:rPr>
        <w:t xml:space="preserve">2. dle školského zákona jsou </w:t>
      </w:r>
      <w:r w:rsidRPr="009D3FF2">
        <w:rPr>
          <w:b/>
          <w:sz w:val="24"/>
          <w:szCs w:val="24"/>
        </w:rPr>
        <w:t>přednostně</w:t>
      </w:r>
      <w:r w:rsidRPr="009D3FF2">
        <w:rPr>
          <w:b/>
          <w:color w:val="FF0000"/>
          <w:sz w:val="24"/>
          <w:szCs w:val="24"/>
        </w:rPr>
        <w:t xml:space="preserve"> do MŠ přijímány děti </w:t>
      </w:r>
      <w:r w:rsidRPr="009D3FF2">
        <w:rPr>
          <w:b/>
          <w:sz w:val="24"/>
          <w:szCs w:val="24"/>
        </w:rPr>
        <w:t>k povinnému předškolnímu vzdělávání</w:t>
      </w:r>
      <w:r w:rsidRPr="009D3FF2">
        <w:rPr>
          <w:b/>
          <w:color w:val="FF0000"/>
          <w:sz w:val="24"/>
          <w:szCs w:val="24"/>
        </w:rPr>
        <w:t>,</w:t>
      </w:r>
      <w:r w:rsidR="00C95458">
        <w:rPr>
          <w:b/>
          <w:color w:val="FF0000"/>
          <w:sz w:val="24"/>
          <w:szCs w:val="24"/>
        </w:rPr>
        <w:t xml:space="preserve"> tzn. děti, které do 31. 8. 2021</w:t>
      </w:r>
      <w:r w:rsidRPr="009D3FF2">
        <w:rPr>
          <w:b/>
          <w:color w:val="FF0000"/>
          <w:sz w:val="24"/>
          <w:szCs w:val="24"/>
        </w:rPr>
        <w:t xml:space="preserve"> dosáhnou vě</w:t>
      </w:r>
      <w:r w:rsidR="00C95458">
        <w:rPr>
          <w:b/>
          <w:color w:val="FF0000"/>
          <w:sz w:val="24"/>
          <w:szCs w:val="24"/>
        </w:rPr>
        <w:t>ku pěti let (narozené 1. 9. 2015 – 31. 8. 2016</w:t>
      </w:r>
      <w:r w:rsidRPr="009D3FF2">
        <w:rPr>
          <w:b/>
          <w:color w:val="FF0000"/>
          <w:sz w:val="24"/>
          <w:szCs w:val="24"/>
        </w:rPr>
        <w:t>)</w:t>
      </w:r>
    </w:p>
    <w:p w:rsidR="009D3FF2" w:rsidRPr="009D3FF2" w:rsidRDefault="009D3FF2" w:rsidP="009D3FF2">
      <w:pPr>
        <w:ind w:right="-108"/>
        <w:rPr>
          <w:b/>
          <w:color w:val="FF0000"/>
          <w:sz w:val="24"/>
          <w:szCs w:val="24"/>
        </w:rPr>
      </w:pPr>
    </w:p>
    <w:p w:rsidR="009D3FF2" w:rsidRPr="009D3FF2" w:rsidRDefault="009D3FF2" w:rsidP="009D3FF2">
      <w:pPr>
        <w:ind w:right="-108"/>
        <w:rPr>
          <w:b/>
          <w:color w:val="FF0000"/>
          <w:sz w:val="24"/>
          <w:szCs w:val="24"/>
        </w:rPr>
      </w:pPr>
      <w:r w:rsidRPr="009D3FF2">
        <w:rPr>
          <w:b/>
          <w:color w:val="FF0000"/>
          <w:sz w:val="24"/>
          <w:szCs w:val="24"/>
        </w:rPr>
        <w:t>3. následná kritéria, dle kterých budou děti přijímány:</w:t>
      </w:r>
    </w:p>
    <w:p w:rsidR="009D3FF2" w:rsidRPr="009D3FF2" w:rsidRDefault="009D3FF2" w:rsidP="009D3FF2">
      <w:pPr>
        <w:ind w:right="-108"/>
        <w:rPr>
          <w:b/>
          <w:color w:val="FF0000"/>
          <w:sz w:val="24"/>
          <w:szCs w:val="24"/>
        </w:rPr>
      </w:pPr>
    </w:p>
    <w:tbl>
      <w:tblPr>
        <w:tblStyle w:val="Mkatabulky"/>
        <w:tblW w:w="10031" w:type="dxa"/>
        <w:tblLook w:val="04A0" w:firstRow="1" w:lastRow="0" w:firstColumn="1" w:lastColumn="0" w:noHBand="0" w:noVBand="1"/>
      </w:tblPr>
      <w:tblGrid>
        <w:gridCol w:w="8897"/>
        <w:gridCol w:w="1134"/>
      </w:tblGrid>
      <w:tr w:rsidR="009D3FF2" w:rsidRPr="009D3FF2" w:rsidTr="0044234D">
        <w:tc>
          <w:tcPr>
            <w:tcW w:w="8897" w:type="dxa"/>
          </w:tcPr>
          <w:p w:rsidR="009D3FF2" w:rsidRPr="009D3FF2" w:rsidRDefault="009D3FF2" w:rsidP="009D3FF2">
            <w:pPr>
              <w:ind w:right="-108"/>
              <w:rPr>
                <w:sz w:val="16"/>
                <w:szCs w:val="16"/>
              </w:rPr>
            </w:pPr>
          </w:p>
          <w:p w:rsidR="009D3FF2" w:rsidRPr="009D3FF2" w:rsidRDefault="009D3FF2" w:rsidP="009D3FF2">
            <w:pPr>
              <w:ind w:right="-108"/>
              <w:rPr>
                <w:sz w:val="24"/>
                <w:szCs w:val="24"/>
              </w:rPr>
            </w:pPr>
            <w:r w:rsidRPr="009D3FF2">
              <w:rPr>
                <w:sz w:val="24"/>
                <w:szCs w:val="24"/>
              </w:rPr>
              <w:t>sourozenci dětí, kteří již navštěvují MŠ Štístko, nebo jsou žáky FZŠ Holečkova 10</w:t>
            </w:r>
          </w:p>
        </w:tc>
        <w:tc>
          <w:tcPr>
            <w:tcW w:w="1134" w:type="dxa"/>
          </w:tcPr>
          <w:p w:rsidR="009D3FF2" w:rsidRPr="009D3FF2" w:rsidRDefault="009D3FF2" w:rsidP="009D3FF2">
            <w:pPr>
              <w:ind w:right="-108"/>
              <w:rPr>
                <w:sz w:val="24"/>
                <w:szCs w:val="24"/>
              </w:rPr>
            </w:pPr>
          </w:p>
          <w:p w:rsidR="009D3FF2" w:rsidRPr="009D3FF2" w:rsidRDefault="009D3FF2" w:rsidP="009D3FF2">
            <w:pPr>
              <w:ind w:right="-108"/>
              <w:rPr>
                <w:sz w:val="24"/>
                <w:szCs w:val="24"/>
              </w:rPr>
            </w:pPr>
            <w:r w:rsidRPr="009D3FF2">
              <w:rPr>
                <w:sz w:val="24"/>
                <w:szCs w:val="24"/>
              </w:rPr>
              <w:t>5 bodů</w:t>
            </w:r>
          </w:p>
        </w:tc>
      </w:tr>
      <w:tr w:rsidR="009D3FF2" w:rsidRPr="009D3FF2" w:rsidTr="0044234D">
        <w:tc>
          <w:tcPr>
            <w:tcW w:w="8897" w:type="dxa"/>
          </w:tcPr>
          <w:p w:rsidR="009D3FF2" w:rsidRPr="009D3FF2" w:rsidRDefault="009D3FF2" w:rsidP="009D3FF2">
            <w:pPr>
              <w:ind w:right="-108"/>
              <w:rPr>
                <w:sz w:val="16"/>
                <w:szCs w:val="16"/>
              </w:rPr>
            </w:pPr>
          </w:p>
          <w:p w:rsidR="009D3FF2" w:rsidRPr="009D3FF2" w:rsidRDefault="00F613F5" w:rsidP="009D3FF2">
            <w:pPr>
              <w:ind w:right="-108"/>
              <w:rPr>
                <w:sz w:val="24"/>
                <w:szCs w:val="24"/>
              </w:rPr>
            </w:pPr>
            <w:r>
              <w:rPr>
                <w:sz w:val="24"/>
                <w:szCs w:val="24"/>
              </w:rPr>
              <w:t>datum narození od 1. 9. 2016 do 31. 8. 2017</w:t>
            </w:r>
          </w:p>
        </w:tc>
        <w:tc>
          <w:tcPr>
            <w:tcW w:w="1134" w:type="dxa"/>
          </w:tcPr>
          <w:p w:rsidR="009D3FF2" w:rsidRPr="009D3FF2" w:rsidRDefault="009D3FF2" w:rsidP="009D3FF2">
            <w:pPr>
              <w:ind w:right="-108"/>
              <w:rPr>
                <w:sz w:val="24"/>
                <w:szCs w:val="24"/>
              </w:rPr>
            </w:pPr>
          </w:p>
          <w:p w:rsidR="009D3FF2" w:rsidRPr="009D3FF2" w:rsidRDefault="009D3FF2" w:rsidP="009D3FF2">
            <w:pPr>
              <w:ind w:right="-108"/>
              <w:rPr>
                <w:sz w:val="24"/>
                <w:szCs w:val="24"/>
              </w:rPr>
            </w:pPr>
            <w:r w:rsidRPr="009D3FF2">
              <w:rPr>
                <w:sz w:val="24"/>
                <w:szCs w:val="24"/>
              </w:rPr>
              <w:t>4 body</w:t>
            </w:r>
          </w:p>
        </w:tc>
      </w:tr>
      <w:tr w:rsidR="009D3FF2" w:rsidRPr="009D3FF2" w:rsidTr="0044234D">
        <w:tc>
          <w:tcPr>
            <w:tcW w:w="8897" w:type="dxa"/>
          </w:tcPr>
          <w:p w:rsidR="009D3FF2" w:rsidRPr="009D3FF2" w:rsidRDefault="009D3FF2" w:rsidP="009D3FF2">
            <w:pPr>
              <w:ind w:right="-108"/>
              <w:rPr>
                <w:sz w:val="16"/>
                <w:szCs w:val="16"/>
              </w:rPr>
            </w:pPr>
          </w:p>
          <w:p w:rsidR="009D3FF2" w:rsidRPr="009D3FF2" w:rsidRDefault="00F613F5" w:rsidP="009D3FF2">
            <w:pPr>
              <w:ind w:right="-108"/>
              <w:rPr>
                <w:sz w:val="24"/>
                <w:szCs w:val="24"/>
              </w:rPr>
            </w:pPr>
            <w:r>
              <w:rPr>
                <w:sz w:val="24"/>
                <w:szCs w:val="24"/>
              </w:rPr>
              <w:t>datum narození od 1. 9. 2017 do 31. 8. 2018</w:t>
            </w:r>
          </w:p>
        </w:tc>
        <w:tc>
          <w:tcPr>
            <w:tcW w:w="1134" w:type="dxa"/>
          </w:tcPr>
          <w:p w:rsidR="009D3FF2" w:rsidRPr="009D3FF2" w:rsidRDefault="009D3FF2" w:rsidP="009D3FF2">
            <w:pPr>
              <w:ind w:right="-108"/>
              <w:rPr>
                <w:sz w:val="24"/>
                <w:szCs w:val="24"/>
              </w:rPr>
            </w:pPr>
          </w:p>
          <w:p w:rsidR="009D3FF2" w:rsidRPr="009D3FF2" w:rsidRDefault="009D3FF2" w:rsidP="009D3FF2">
            <w:pPr>
              <w:ind w:right="-108"/>
              <w:rPr>
                <w:sz w:val="24"/>
                <w:szCs w:val="24"/>
              </w:rPr>
            </w:pPr>
            <w:r w:rsidRPr="009D3FF2">
              <w:rPr>
                <w:sz w:val="24"/>
                <w:szCs w:val="24"/>
              </w:rPr>
              <w:t>3 body</w:t>
            </w:r>
          </w:p>
        </w:tc>
      </w:tr>
      <w:tr w:rsidR="009D3FF2" w:rsidRPr="009D3FF2" w:rsidTr="0044234D">
        <w:tc>
          <w:tcPr>
            <w:tcW w:w="8897" w:type="dxa"/>
          </w:tcPr>
          <w:p w:rsidR="009D3FF2" w:rsidRPr="009D3FF2" w:rsidRDefault="009D3FF2" w:rsidP="009D3FF2">
            <w:pPr>
              <w:ind w:right="-108"/>
              <w:rPr>
                <w:sz w:val="16"/>
                <w:szCs w:val="16"/>
              </w:rPr>
            </w:pPr>
          </w:p>
          <w:p w:rsidR="009D3FF2" w:rsidRPr="009D3FF2" w:rsidRDefault="00F613F5" w:rsidP="009D3FF2">
            <w:pPr>
              <w:ind w:right="-108"/>
              <w:rPr>
                <w:sz w:val="24"/>
                <w:szCs w:val="24"/>
              </w:rPr>
            </w:pPr>
            <w:r>
              <w:rPr>
                <w:sz w:val="24"/>
                <w:szCs w:val="24"/>
              </w:rPr>
              <w:t>datum narození od 1. 9. 2018 do 31. 8. 2019</w:t>
            </w:r>
          </w:p>
        </w:tc>
        <w:tc>
          <w:tcPr>
            <w:tcW w:w="1134" w:type="dxa"/>
          </w:tcPr>
          <w:p w:rsidR="009D3FF2" w:rsidRPr="009D3FF2" w:rsidRDefault="009D3FF2" w:rsidP="009D3FF2">
            <w:pPr>
              <w:ind w:right="-108"/>
              <w:rPr>
                <w:sz w:val="24"/>
                <w:szCs w:val="24"/>
              </w:rPr>
            </w:pPr>
          </w:p>
          <w:p w:rsidR="009D3FF2" w:rsidRPr="009D3FF2" w:rsidRDefault="009D3FF2" w:rsidP="009D3FF2">
            <w:pPr>
              <w:ind w:right="-108"/>
              <w:rPr>
                <w:sz w:val="24"/>
                <w:szCs w:val="24"/>
              </w:rPr>
            </w:pPr>
            <w:r w:rsidRPr="009D3FF2">
              <w:rPr>
                <w:sz w:val="24"/>
                <w:szCs w:val="24"/>
              </w:rPr>
              <w:t>1 bod</w:t>
            </w:r>
          </w:p>
        </w:tc>
      </w:tr>
      <w:tr w:rsidR="009D3FF2" w:rsidRPr="009D3FF2" w:rsidTr="0044234D">
        <w:tc>
          <w:tcPr>
            <w:tcW w:w="8897" w:type="dxa"/>
          </w:tcPr>
          <w:p w:rsidR="009D3FF2" w:rsidRPr="009D3FF2" w:rsidRDefault="009D3FF2" w:rsidP="009D3FF2">
            <w:pPr>
              <w:ind w:right="-108"/>
              <w:rPr>
                <w:sz w:val="16"/>
                <w:szCs w:val="16"/>
              </w:rPr>
            </w:pPr>
          </w:p>
          <w:p w:rsidR="009D3FF2" w:rsidRPr="009D3FF2" w:rsidRDefault="00F613F5" w:rsidP="009D3FF2">
            <w:pPr>
              <w:ind w:right="-108"/>
              <w:rPr>
                <w:sz w:val="24"/>
                <w:szCs w:val="24"/>
              </w:rPr>
            </w:pPr>
            <w:r>
              <w:rPr>
                <w:sz w:val="24"/>
                <w:szCs w:val="24"/>
              </w:rPr>
              <w:t>datum narození od 1. 9. 2019</w:t>
            </w:r>
            <w:r w:rsidR="009D3FF2" w:rsidRPr="009D3FF2">
              <w:rPr>
                <w:sz w:val="24"/>
                <w:szCs w:val="24"/>
              </w:rPr>
              <w:t xml:space="preserve"> a později</w:t>
            </w:r>
          </w:p>
        </w:tc>
        <w:tc>
          <w:tcPr>
            <w:tcW w:w="1134" w:type="dxa"/>
          </w:tcPr>
          <w:p w:rsidR="009D3FF2" w:rsidRPr="009D3FF2" w:rsidRDefault="009D3FF2" w:rsidP="009D3FF2">
            <w:pPr>
              <w:ind w:right="-108"/>
              <w:rPr>
                <w:sz w:val="24"/>
                <w:szCs w:val="24"/>
              </w:rPr>
            </w:pPr>
          </w:p>
          <w:p w:rsidR="009D3FF2" w:rsidRPr="009D3FF2" w:rsidRDefault="009D3FF2" w:rsidP="009D3FF2">
            <w:pPr>
              <w:ind w:right="-108"/>
              <w:rPr>
                <w:sz w:val="24"/>
                <w:szCs w:val="24"/>
              </w:rPr>
            </w:pPr>
            <w:r w:rsidRPr="009D3FF2">
              <w:rPr>
                <w:sz w:val="24"/>
                <w:szCs w:val="24"/>
              </w:rPr>
              <w:t>0 bodů</w:t>
            </w:r>
          </w:p>
        </w:tc>
      </w:tr>
    </w:tbl>
    <w:p w:rsidR="009D3FF2" w:rsidRPr="009D3FF2" w:rsidRDefault="009D3FF2" w:rsidP="009D3FF2">
      <w:pPr>
        <w:ind w:right="-108"/>
        <w:jc w:val="center"/>
        <w:rPr>
          <w:b/>
          <w:sz w:val="24"/>
          <w:szCs w:val="24"/>
        </w:rPr>
      </w:pPr>
    </w:p>
    <w:p w:rsidR="009D3FF2" w:rsidRPr="009D3FF2" w:rsidRDefault="009D3FF2" w:rsidP="009D3FF2">
      <w:pPr>
        <w:jc w:val="center"/>
        <w:rPr>
          <w:b/>
          <w:color w:val="FF0000"/>
          <w:sz w:val="24"/>
          <w:szCs w:val="24"/>
        </w:rPr>
      </w:pPr>
      <w:r w:rsidRPr="009D3FF2">
        <w:rPr>
          <w:b/>
          <w:color w:val="FF0000"/>
          <w:sz w:val="24"/>
          <w:szCs w:val="24"/>
        </w:rPr>
        <w:t>Při shodném počtu bodů bude rozhodovat věk dítěte, přičemž starší má přednost.</w:t>
      </w:r>
    </w:p>
    <w:p w:rsidR="009D3FF2" w:rsidRPr="009D3FF2" w:rsidRDefault="009D3FF2" w:rsidP="009D3FF2">
      <w:pPr>
        <w:ind w:right="-108"/>
        <w:rPr>
          <w:b/>
          <w:color w:val="FF0000"/>
          <w:sz w:val="24"/>
          <w:szCs w:val="24"/>
        </w:rPr>
      </w:pPr>
    </w:p>
    <w:p w:rsidR="009D3FF2" w:rsidRPr="009D3FF2" w:rsidRDefault="009D3FF2" w:rsidP="009D3FF2">
      <w:pPr>
        <w:rPr>
          <w:b/>
          <w:bCs/>
          <w:i/>
          <w:iCs/>
          <w:sz w:val="28"/>
          <w:szCs w:val="28"/>
          <w:u w:val="single"/>
        </w:rPr>
      </w:pPr>
    </w:p>
    <w:p w:rsidR="009D3FF2" w:rsidRPr="009D3FF2" w:rsidRDefault="009D3FF2" w:rsidP="009D3FF2">
      <w:pPr>
        <w:rPr>
          <w:b/>
          <w:bCs/>
          <w:i/>
          <w:iCs/>
          <w:sz w:val="28"/>
          <w:szCs w:val="28"/>
          <w:u w:val="single"/>
        </w:rPr>
      </w:pPr>
    </w:p>
    <w:p w:rsidR="009D3FF2" w:rsidRPr="009D3FF2" w:rsidRDefault="009D3FF2" w:rsidP="009D3FF2">
      <w:pPr>
        <w:rPr>
          <w:sz w:val="28"/>
          <w:szCs w:val="28"/>
          <w:u w:val="single"/>
        </w:rPr>
      </w:pPr>
      <w:r w:rsidRPr="009D3FF2">
        <w:rPr>
          <w:b/>
          <w:bCs/>
          <w:iCs/>
          <w:sz w:val="28"/>
          <w:szCs w:val="28"/>
          <w:u w:val="single"/>
        </w:rPr>
        <w:t>Upozornění k zápisu</w:t>
      </w:r>
      <w:r w:rsidRPr="009D3FF2">
        <w:rPr>
          <w:sz w:val="28"/>
          <w:szCs w:val="28"/>
          <w:u w:val="single"/>
        </w:rPr>
        <w:t>:</w:t>
      </w:r>
    </w:p>
    <w:p w:rsidR="009D3FF2" w:rsidRPr="009D3FF2" w:rsidRDefault="009D3FF2" w:rsidP="009D3FF2">
      <w:pPr>
        <w:spacing w:line="276" w:lineRule="auto"/>
        <w:jc w:val="both"/>
        <w:rPr>
          <w:iCs/>
          <w:sz w:val="22"/>
          <w:szCs w:val="22"/>
        </w:rPr>
      </w:pPr>
    </w:p>
    <w:p w:rsidR="005F5A1D" w:rsidRPr="00102DB4" w:rsidRDefault="00F613F5" w:rsidP="005F5A1D">
      <w:pPr>
        <w:numPr>
          <w:ilvl w:val="0"/>
          <w:numId w:val="3"/>
        </w:numPr>
        <w:spacing w:after="240" w:line="276" w:lineRule="auto"/>
        <w:contextualSpacing/>
        <w:jc w:val="both"/>
        <w:rPr>
          <w:sz w:val="24"/>
          <w:szCs w:val="24"/>
        </w:rPr>
      </w:pPr>
      <w:r>
        <w:rPr>
          <w:iCs/>
          <w:sz w:val="24"/>
          <w:szCs w:val="24"/>
        </w:rPr>
        <w:t>Ve dnech zápisu (2. – 16. 5. 2021</w:t>
      </w:r>
      <w:r w:rsidR="009D3FF2" w:rsidRPr="009D3FF2">
        <w:rPr>
          <w:iCs/>
          <w:sz w:val="24"/>
          <w:szCs w:val="24"/>
        </w:rPr>
        <w:t>) mají všechny podané žádosti k přijetí stejnou váhu.</w:t>
      </w:r>
    </w:p>
    <w:p w:rsidR="005F5A1D" w:rsidRDefault="005F5A1D" w:rsidP="005F5A1D">
      <w:pPr>
        <w:pStyle w:val="Odstavecseseznamem"/>
        <w:numPr>
          <w:ilvl w:val="0"/>
          <w:numId w:val="3"/>
        </w:numPr>
        <w:spacing w:after="240" w:line="276" w:lineRule="auto"/>
        <w:jc w:val="both"/>
        <w:rPr>
          <w:sz w:val="24"/>
          <w:szCs w:val="24"/>
        </w:rPr>
      </w:pPr>
      <w:r>
        <w:rPr>
          <w:sz w:val="24"/>
          <w:szCs w:val="24"/>
        </w:rPr>
        <w:t xml:space="preserve">Po přijetí žádosti Vám </w:t>
      </w:r>
      <w:r w:rsidRPr="00102DB4">
        <w:rPr>
          <w:b/>
          <w:sz w:val="24"/>
          <w:szCs w:val="24"/>
        </w:rPr>
        <w:t>zašleme e-mail</w:t>
      </w:r>
      <w:r w:rsidR="00B45856">
        <w:rPr>
          <w:b/>
          <w:sz w:val="24"/>
          <w:szCs w:val="24"/>
        </w:rPr>
        <w:t xml:space="preserve">em nebo </w:t>
      </w:r>
      <w:proofErr w:type="spellStart"/>
      <w:r w:rsidR="00B45856">
        <w:rPr>
          <w:b/>
          <w:sz w:val="24"/>
          <w:szCs w:val="24"/>
        </w:rPr>
        <w:t>sms</w:t>
      </w:r>
      <w:proofErr w:type="spellEnd"/>
      <w:r w:rsidR="00B45856">
        <w:rPr>
          <w:b/>
          <w:sz w:val="24"/>
          <w:szCs w:val="24"/>
        </w:rPr>
        <w:t xml:space="preserve"> registrační</w:t>
      </w:r>
      <w:r w:rsidRPr="00102DB4">
        <w:rPr>
          <w:b/>
          <w:sz w:val="24"/>
          <w:szCs w:val="24"/>
        </w:rPr>
        <w:t xml:space="preserve"> </w:t>
      </w:r>
      <w:r w:rsidR="00B45856">
        <w:rPr>
          <w:b/>
          <w:sz w:val="24"/>
          <w:szCs w:val="24"/>
        </w:rPr>
        <w:t>číslo</w:t>
      </w:r>
      <w:r w:rsidRPr="00102DB4">
        <w:rPr>
          <w:b/>
          <w:sz w:val="24"/>
          <w:szCs w:val="24"/>
        </w:rPr>
        <w:t xml:space="preserve"> Vašeho dítěte</w:t>
      </w:r>
      <w:r>
        <w:rPr>
          <w:sz w:val="24"/>
          <w:szCs w:val="24"/>
        </w:rPr>
        <w:t xml:space="preserve"> (prosíme Vás o potvrzení, že jste </w:t>
      </w:r>
      <w:proofErr w:type="spellStart"/>
      <w:r>
        <w:rPr>
          <w:sz w:val="24"/>
          <w:szCs w:val="24"/>
        </w:rPr>
        <w:t>sms</w:t>
      </w:r>
      <w:proofErr w:type="spellEnd"/>
      <w:r>
        <w:rPr>
          <w:sz w:val="24"/>
          <w:szCs w:val="24"/>
        </w:rPr>
        <w:t xml:space="preserve"> či e-mail obdrželi).</w:t>
      </w:r>
    </w:p>
    <w:p w:rsidR="007D26E0" w:rsidRDefault="007D26E0" w:rsidP="007D26E0">
      <w:pPr>
        <w:pStyle w:val="Odstavecseseznamem"/>
        <w:spacing w:after="240" w:line="276" w:lineRule="auto"/>
        <w:ind w:left="360"/>
        <w:jc w:val="both"/>
        <w:rPr>
          <w:sz w:val="24"/>
          <w:szCs w:val="24"/>
        </w:rPr>
      </w:pPr>
    </w:p>
    <w:p w:rsidR="009D3FF2" w:rsidRPr="000E779E" w:rsidRDefault="007D26E0" w:rsidP="000E779E">
      <w:pPr>
        <w:pStyle w:val="Odstavecseseznamem"/>
        <w:numPr>
          <w:ilvl w:val="0"/>
          <w:numId w:val="3"/>
        </w:numPr>
        <w:spacing w:after="240" w:line="276" w:lineRule="auto"/>
        <w:jc w:val="both"/>
        <w:rPr>
          <w:i/>
          <w:sz w:val="24"/>
          <w:szCs w:val="24"/>
        </w:rPr>
      </w:pPr>
      <w:r>
        <w:rPr>
          <w:sz w:val="24"/>
          <w:szCs w:val="24"/>
        </w:rPr>
        <w:t>Obálka musí obsahovat: 1. řádně vyplněn</w:t>
      </w:r>
      <w:r w:rsidR="00CF69CC">
        <w:rPr>
          <w:sz w:val="24"/>
          <w:szCs w:val="24"/>
        </w:rPr>
        <w:t xml:space="preserve">ou </w:t>
      </w:r>
      <w:r w:rsidR="00CF69CC" w:rsidRPr="00CF69CC">
        <w:rPr>
          <w:b/>
          <w:sz w:val="24"/>
          <w:szCs w:val="24"/>
        </w:rPr>
        <w:t>Žádost o přijetí dítěte k předškolnímu vzdělávání</w:t>
      </w:r>
      <w:r w:rsidR="00CF69CC">
        <w:rPr>
          <w:sz w:val="24"/>
          <w:szCs w:val="24"/>
        </w:rPr>
        <w:t xml:space="preserve"> s podpisem </w:t>
      </w:r>
      <w:r w:rsidR="000E779E">
        <w:rPr>
          <w:sz w:val="24"/>
          <w:szCs w:val="24"/>
        </w:rPr>
        <w:t>pouze 1 žadatele (rodič</w:t>
      </w:r>
      <w:r w:rsidR="00F613F5">
        <w:rPr>
          <w:sz w:val="24"/>
          <w:szCs w:val="24"/>
        </w:rPr>
        <w:t>). 2. potvrzené</w:t>
      </w:r>
      <w:r w:rsidR="00CF69CC">
        <w:rPr>
          <w:sz w:val="24"/>
          <w:szCs w:val="24"/>
        </w:rPr>
        <w:t xml:space="preserve"> </w:t>
      </w:r>
      <w:r w:rsidR="00F613F5" w:rsidRPr="00F613F5">
        <w:rPr>
          <w:b/>
          <w:sz w:val="24"/>
          <w:szCs w:val="24"/>
        </w:rPr>
        <w:t>Vyjádření lékaře</w:t>
      </w:r>
      <w:r w:rsidR="00CF69CC">
        <w:rPr>
          <w:b/>
          <w:sz w:val="24"/>
          <w:szCs w:val="24"/>
        </w:rPr>
        <w:t xml:space="preserve"> – </w:t>
      </w:r>
      <w:r w:rsidR="00CF69CC">
        <w:rPr>
          <w:sz w:val="24"/>
          <w:szCs w:val="24"/>
        </w:rPr>
        <w:t>podmínkou přijetí dítěte do MŠ je podle §50 zákona o ochraně veřejného zdraví splnění povinnosti podrobit se stanoveným pravidelným očkováním, nebo mít doklad, že je dítě proti nákaze imunní nebo se nemůže očkování podrobit pro trvalou kontraindikaci. Tato povinnost se netýká dítěte, které dovrší k 31.</w:t>
      </w:r>
      <w:r w:rsidR="00F613F5">
        <w:rPr>
          <w:sz w:val="24"/>
          <w:szCs w:val="24"/>
        </w:rPr>
        <w:t xml:space="preserve"> 8. 2021 pěti let.</w:t>
      </w:r>
    </w:p>
    <w:p w:rsidR="005C5582" w:rsidRPr="00F613F5" w:rsidRDefault="009D3FF2" w:rsidP="009D3FF2">
      <w:pPr>
        <w:numPr>
          <w:ilvl w:val="0"/>
          <w:numId w:val="2"/>
        </w:numPr>
        <w:spacing w:line="276" w:lineRule="auto"/>
        <w:contextualSpacing/>
        <w:jc w:val="both"/>
        <w:rPr>
          <w:sz w:val="24"/>
          <w:szCs w:val="24"/>
        </w:rPr>
      </w:pPr>
      <w:r w:rsidRPr="009D3FF2">
        <w:rPr>
          <w:bCs/>
          <w:iCs/>
          <w:sz w:val="24"/>
          <w:szCs w:val="24"/>
        </w:rPr>
        <w:t>Při shodném počtu bodů bude rozhodovat věk dítěte, přičemž starší má přednost.</w:t>
      </w:r>
    </w:p>
    <w:p w:rsidR="005C5582" w:rsidRPr="009D3FF2" w:rsidRDefault="005C5582" w:rsidP="009D3FF2">
      <w:pPr>
        <w:spacing w:line="276" w:lineRule="auto"/>
        <w:jc w:val="both"/>
        <w:rPr>
          <w:sz w:val="24"/>
          <w:szCs w:val="24"/>
        </w:rPr>
      </w:pPr>
    </w:p>
    <w:p w:rsidR="009D3FF2" w:rsidRPr="00F613F5" w:rsidRDefault="009D3FF2" w:rsidP="009D3FF2">
      <w:pPr>
        <w:numPr>
          <w:ilvl w:val="0"/>
          <w:numId w:val="2"/>
        </w:numPr>
        <w:spacing w:line="276" w:lineRule="auto"/>
        <w:contextualSpacing/>
        <w:jc w:val="both"/>
        <w:rPr>
          <w:sz w:val="24"/>
          <w:szCs w:val="24"/>
        </w:rPr>
      </w:pPr>
      <w:r w:rsidRPr="009D3FF2">
        <w:rPr>
          <w:iCs/>
          <w:sz w:val="24"/>
          <w:szCs w:val="24"/>
        </w:rPr>
        <w:t>O přijetí dítěte k předškolnímu vzdělávání rozhoduje ředitel školy ve správním řízení a v</w:t>
      </w:r>
      <w:r w:rsidRPr="009D3FF2">
        <w:rPr>
          <w:rFonts w:eastAsia="Calibri"/>
          <w:sz w:val="24"/>
          <w:szCs w:val="24"/>
          <w:lang w:eastAsia="en-US"/>
        </w:rPr>
        <w:t xml:space="preserve"> souladu </w:t>
      </w:r>
      <w:r w:rsidRPr="009D3FF2">
        <w:rPr>
          <w:rFonts w:eastAsia="Calibri"/>
          <w:sz w:val="24"/>
          <w:szCs w:val="24"/>
          <w:lang w:eastAsia="en-US"/>
        </w:rPr>
        <w:br/>
        <w:t>s § 67 odst. 2 zákona č. 500/2004 Sb., správní řád, ve znění pozdějších předpisů bude vyhotoveno písemné rozhodnutí.</w:t>
      </w:r>
    </w:p>
    <w:p w:rsidR="00F613F5" w:rsidRDefault="00F613F5" w:rsidP="00F613F5">
      <w:pPr>
        <w:spacing w:line="276" w:lineRule="auto"/>
        <w:contextualSpacing/>
        <w:jc w:val="both"/>
        <w:rPr>
          <w:sz w:val="24"/>
          <w:szCs w:val="24"/>
        </w:rPr>
      </w:pPr>
    </w:p>
    <w:p w:rsidR="00F613F5" w:rsidRDefault="00F613F5" w:rsidP="00F613F5">
      <w:pPr>
        <w:spacing w:line="276" w:lineRule="auto"/>
        <w:contextualSpacing/>
        <w:jc w:val="both"/>
        <w:rPr>
          <w:sz w:val="24"/>
          <w:szCs w:val="24"/>
        </w:rPr>
      </w:pPr>
    </w:p>
    <w:p w:rsidR="00F613F5" w:rsidRPr="009D3FF2" w:rsidRDefault="00F613F5" w:rsidP="00F613F5">
      <w:pPr>
        <w:spacing w:line="276" w:lineRule="auto"/>
        <w:contextualSpacing/>
        <w:jc w:val="both"/>
        <w:rPr>
          <w:sz w:val="24"/>
          <w:szCs w:val="24"/>
        </w:rPr>
      </w:pPr>
    </w:p>
    <w:p w:rsidR="009D3FF2" w:rsidRPr="00DC1E72" w:rsidRDefault="009D3FF2" w:rsidP="009D3FF2">
      <w:pPr>
        <w:numPr>
          <w:ilvl w:val="0"/>
          <w:numId w:val="1"/>
        </w:numPr>
        <w:spacing w:line="276" w:lineRule="auto"/>
        <w:contextualSpacing/>
        <w:jc w:val="both"/>
        <w:rPr>
          <w:sz w:val="24"/>
          <w:szCs w:val="24"/>
        </w:rPr>
      </w:pPr>
      <w:r w:rsidRPr="009D3FF2">
        <w:rPr>
          <w:iCs/>
          <w:sz w:val="24"/>
          <w:szCs w:val="24"/>
        </w:rPr>
        <w:lastRenderedPageBreak/>
        <w:t xml:space="preserve">V souladu s § 183 odst. 2 zákona č. 561/2004 Sb., o předškolním, základním, středním, vyšším odborném a jiném vzdělávání (školský zákon), ve znění pozdějších předpisů </w:t>
      </w:r>
      <w:r w:rsidRPr="009D3FF2">
        <w:rPr>
          <w:rFonts w:eastAsia="Calibri"/>
          <w:b/>
          <w:sz w:val="24"/>
          <w:szCs w:val="24"/>
          <w:lang w:eastAsia="en-US"/>
        </w:rPr>
        <w:t>rozhodnutí o přijetí</w:t>
      </w:r>
      <w:r w:rsidRPr="009D3FF2">
        <w:rPr>
          <w:rFonts w:eastAsia="Calibri"/>
          <w:sz w:val="24"/>
          <w:szCs w:val="24"/>
          <w:lang w:eastAsia="en-US"/>
        </w:rPr>
        <w:t xml:space="preserve"> dítěte </w:t>
      </w:r>
      <w:r w:rsidRPr="009D3FF2">
        <w:rPr>
          <w:rFonts w:eastAsia="Calibri"/>
          <w:sz w:val="24"/>
          <w:szCs w:val="24"/>
          <w:u w:val="single"/>
          <w:lang w:eastAsia="en-US"/>
        </w:rPr>
        <w:t>nebude</w:t>
      </w:r>
      <w:r w:rsidRPr="009D3FF2">
        <w:rPr>
          <w:rFonts w:eastAsia="Calibri"/>
          <w:sz w:val="24"/>
          <w:szCs w:val="24"/>
          <w:lang w:eastAsia="en-US"/>
        </w:rPr>
        <w:t xml:space="preserve"> doručováno v písemném vyhotovení, ale bude </w:t>
      </w:r>
      <w:r w:rsidRPr="009D3FF2">
        <w:rPr>
          <w:rFonts w:eastAsia="Calibri"/>
          <w:sz w:val="24"/>
          <w:szCs w:val="24"/>
          <w:u w:val="single"/>
          <w:lang w:eastAsia="en-US"/>
        </w:rPr>
        <w:t>oznámeno zveřejněním seznamu</w:t>
      </w:r>
      <w:r w:rsidRPr="009D3FF2">
        <w:rPr>
          <w:rFonts w:eastAsia="Calibri"/>
          <w:sz w:val="24"/>
          <w:szCs w:val="24"/>
          <w:lang w:eastAsia="en-US"/>
        </w:rPr>
        <w:t xml:space="preserve"> přijatých dětí pod přiděleným registračním číslem na přístupném místě v MŠ, a to na vstupních dveřích a na webových stránkách Mateřské školy „Štístko“, Holečkova 10  </w:t>
      </w:r>
      <w:hyperlink r:id="rId9" w:history="1">
        <w:r w:rsidRPr="009D3FF2">
          <w:rPr>
            <w:rFonts w:eastAsia="Calibri"/>
            <w:b/>
            <w:sz w:val="24"/>
            <w:szCs w:val="24"/>
            <w:lang w:eastAsia="en-US"/>
          </w:rPr>
          <w:t>http://www.msstistko.cz/</w:t>
        </w:r>
      </w:hyperlink>
      <w:r w:rsidRPr="009D3FF2">
        <w:rPr>
          <w:rFonts w:eastAsia="Calibri"/>
          <w:b/>
          <w:sz w:val="24"/>
          <w:szCs w:val="24"/>
          <w:lang w:eastAsia="en-US"/>
        </w:rPr>
        <w:t>.</w:t>
      </w:r>
    </w:p>
    <w:p w:rsidR="00DC1E72" w:rsidRPr="009D3FF2" w:rsidRDefault="00DC1E72" w:rsidP="00DC1E72">
      <w:pPr>
        <w:spacing w:line="276" w:lineRule="auto"/>
        <w:ind w:left="360"/>
        <w:contextualSpacing/>
        <w:jc w:val="both"/>
        <w:rPr>
          <w:sz w:val="24"/>
          <w:szCs w:val="24"/>
        </w:rPr>
      </w:pPr>
    </w:p>
    <w:p w:rsidR="009D3FF2" w:rsidRDefault="009D3FF2" w:rsidP="002C07E5">
      <w:pPr>
        <w:numPr>
          <w:ilvl w:val="0"/>
          <w:numId w:val="1"/>
        </w:numPr>
        <w:spacing w:line="276" w:lineRule="auto"/>
        <w:contextualSpacing/>
        <w:jc w:val="both"/>
        <w:rPr>
          <w:rFonts w:eastAsia="Calibri"/>
          <w:sz w:val="24"/>
          <w:szCs w:val="24"/>
          <w:lang w:eastAsia="en-US"/>
        </w:rPr>
      </w:pPr>
      <w:r w:rsidRPr="009D3FF2">
        <w:rPr>
          <w:rFonts w:eastAsia="Calibri"/>
          <w:sz w:val="24"/>
          <w:szCs w:val="24"/>
          <w:lang w:eastAsia="en-US"/>
        </w:rPr>
        <w:t xml:space="preserve">Seznam </w:t>
      </w:r>
      <w:r w:rsidRPr="009D3FF2">
        <w:rPr>
          <w:rFonts w:eastAsia="Calibri"/>
          <w:b/>
          <w:sz w:val="24"/>
          <w:szCs w:val="24"/>
          <w:lang w:eastAsia="en-US"/>
        </w:rPr>
        <w:t>přijatých</w:t>
      </w:r>
      <w:r w:rsidRPr="009D3FF2">
        <w:rPr>
          <w:rFonts w:eastAsia="Calibri"/>
          <w:sz w:val="24"/>
          <w:szCs w:val="24"/>
          <w:lang w:eastAsia="en-US"/>
        </w:rPr>
        <w:t xml:space="preserve"> dětí pod přiděleným registračním číslem bude zveřejněn alespoň na dobu </w:t>
      </w:r>
      <w:r w:rsidRPr="009D3FF2">
        <w:rPr>
          <w:rFonts w:eastAsia="Calibri"/>
          <w:sz w:val="24"/>
          <w:szCs w:val="24"/>
          <w:lang w:eastAsia="en-US"/>
        </w:rPr>
        <w:br/>
        <w:t xml:space="preserve">15 dnů. </w:t>
      </w:r>
    </w:p>
    <w:p w:rsidR="00DC1E72" w:rsidRPr="002C07E5" w:rsidRDefault="00DC1E72" w:rsidP="00DC1E72">
      <w:pPr>
        <w:spacing w:line="276" w:lineRule="auto"/>
        <w:ind w:left="360"/>
        <w:contextualSpacing/>
        <w:jc w:val="both"/>
        <w:rPr>
          <w:rFonts w:eastAsia="Calibri"/>
          <w:sz w:val="24"/>
          <w:szCs w:val="24"/>
          <w:lang w:eastAsia="en-US"/>
        </w:rPr>
      </w:pPr>
    </w:p>
    <w:p w:rsidR="009D3FF2" w:rsidRDefault="009D3FF2" w:rsidP="009D3FF2">
      <w:pPr>
        <w:numPr>
          <w:ilvl w:val="0"/>
          <w:numId w:val="1"/>
        </w:numPr>
        <w:spacing w:line="276" w:lineRule="auto"/>
        <w:contextualSpacing/>
        <w:jc w:val="both"/>
        <w:rPr>
          <w:rFonts w:eastAsia="Calibri"/>
          <w:sz w:val="24"/>
          <w:szCs w:val="24"/>
          <w:lang w:eastAsia="en-US"/>
        </w:rPr>
      </w:pPr>
      <w:r w:rsidRPr="009D3FF2">
        <w:rPr>
          <w:rFonts w:eastAsia="Calibri"/>
          <w:sz w:val="24"/>
          <w:szCs w:val="24"/>
          <w:lang w:eastAsia="en-US"/>
        </w:rPr>
        <w:t xml:space="preserve">Součástí tohoto seznamu bude informace o termínu, kdy si můžete v mateřské škole </w:t>
      </w:r>
      <w:r w:rsidRPr="009D3FF2">
        <w:rPr>
          <w:rFonts w:eastAsia="Calibri"/>
          <w:b/>
          <w:sz w:val="24"/>
          <w:szCs w:val="24"/>
          <w:lang w:eastAsia="en-US"/>
        </w:rPr>
        <w:t xml:space="preserve">rozhodnutí </w:t>
      </w:r>
      <w:r w:rsidRPr="009D3FF2">
        <w:rPr>
          <w:rFonts w:eastAsia="Calibri"/>
          <w:b/>
          <w:sz w:val="24"/>
          <w:szCs w:val="24"/>
          <w:lang w:eastAsia="en-US"/>
        </w:rPr>
        <w:br/>
        <w:t xml:space="preserve">o přijetí </w:t>
      </w:r>
      <w:r w:rsidRPr="009D3FF2">
        <w:rPr>
          <w:rFonts w:eastAsia="Calibri"/>
          <w:sz w:val="24"/>
          <w:szCs w:val="24"/>
          <w:u w:val="single"/>
          <w:lang w:eastAsia="en-US"/>
        </w:rPr>
        <w:t>osobně vyzvednout</w:t>
      </w:r>
      <w:r w:rsidRPr="009D3FF2">
        <w:rPr>
          <w:rFonts w:eastAsia="Calibri"/>
          <w:sz w:val="24"/>
          <w:szCs w:val="24"/>
          <w:lang w:eastAsia="en-US"/>
        </w:rPr>
        <w:t>.</w:t>
      </w:r>
    </w:p>
    <w:p w:rsidR="00DC1E72" w:rsidRPr="009D3FF2" w:rsidRDefault="00DC1E72" w:rsidP="00DC1E72">
      <w:pPr>
        <w:spacing w:line="276" w:lineRule="auto"/>
        <w:ind w:left="360"/>
        <w:contextualSpacing/>
        <w:jc w:val="both"/>
        <w:rPr>
          <w:rFonts w:eastAsia="Calibri"/>
          <w:sz w:val="24"/>
          <w:szCs w:val="24"/>
          <w:lang w:eastAsia="en-US"/>
        </w:rPr>
      </w:pPr>
    </w:p>
    <w:p w:rsidR="009D3FF2" w:rsidRPr="00DC1E72" w:rsidRDefault="009D3FF2" w:rsidP="009D3FF2">
      <w:pPr>
        <w:numPr>
          <w:ilvl w:val="0"/>
          <w:numId w:val="1"/>
        </w:numPr>
        <w:spacing w:line="276" w:lineRule="auto"/>
        <w:contextualSpacing/>
        <w:jc w:val="both"/>
        <w:rPr>
          <w:rFonts w:eastAsia="Calibri"/>
          <w:sz w:val="24"/>
          <w:szCs w:val="24"/>
          <w:lang w:eastAsia="en-US"/>
        </w:rPr>
      </w:pPr>
      <w:r w:rsidRPr="009D3FF2">
        <w:rPr>
          <w:iCs/>
          <w:sz w:val="24"/>
          <w:szCs w:val="24"/>
        </w:rPr>
        <w:t xml:space="preserve">Zveřejněním seznamu se považují </w:t>
      </w:r>
      <w:r w:rsidRPr="009D3FF2">
        <w:rPr>
          <w:b/>
          <w:iCs/>
          <w:sz w:val="24"/>
          <w:szCs w:val="24"/>
        </w:rPr>
        <w:t>rozhodnutí o přijetí</w:t>
      </w:r>
      <w:r w:rsidRPr="009D3FF2">
        <w:rPr>
          <w:iCs/>
          <w:sz w:val="24"/>
          <w:szCs w:val="24"/>
        </w:rPr>
        <w:t xml:space="preserve"> </w:t>
      </w:r>
      <w:r w:rsidRPr="009D3FF2">
        <w:rPr>
          <w:iCs/>
          <w:sz w:val="24"/>
          <w:szCs w:val="24"/>
          <w:u w:val="single"/>
        </w:rPr>
        <w:t>za oznámená</w:t>
      </w:r>
      <w:r w:rsidRPr="009D3FF2">
        <w:rPr>
          <w:iCs/>
          <w:sz w:val="24"/>
          <w:szCs w:val="24"/>
        </w:rPr>
        <w:t>.</w:t>
      </w:r>
    </w:p>
    <w:p w:rsidR="00DC1E72" w:rsidRPr="009D3FF2" w:rsidRDefault="00DC1E72" w:rsidP="00DC1E72">
      <w:pPr>
        <w:spacing w:line="276" w:lineRule="auto"/>
        <w:ind w:left="360"/>
        <w:contextualSpacing/>
        <w:jc w:val="both"/>
        <w:rPr>
          <w:rFonts w:eastAsia="Calibri"/>
          <w:sz w:val="24"/>
          <w:szCs w:val="24"/>
          <w:lang w:eastAsia="en-US"/>
        </w:rPr>
      </w:pPr>
    </w:p>
    <w:p w:rsidR="001C51F8" w:rsidRPr="001C51F8" w:rsidRDefault="009D3FF2" w:rsidP="009D3FF2">
      <w:pPr>
        <w:numPr>
          <w:ilvl w:val="0"/>
          <w:numId w:val="1"/>
        </w:numPr>
        <w:spacing w:line="276" w:lineRule="auto"/>
        <w:contextualSpacing/>
        <w:jc w:val="both"/>
        <w:rPr>
          <w:rFonts w:eastAsia="Calibri"/>
          <w:color w:val="FF0000"/>
          <w:sz w:val="28"/>
          <w:szCs w:val="28"/>
          <w:u w:val="single"/>
          <w:lang w:eastAsia="en-US"/>
        </w:rPr>
      </w:pPr>
      <w:r w:rsidRPr="009D3FF2">
        <w:rPr>
          <w:iCs/>
          <w:sz w:val="24"/>
          <w:szCs w:val="24"/>
        </w:rPr>
        <w:t xml:space="preserve">Předpokládaný den </w:t>
      </w:r>
      <w:r w:rsidRPr="009D3FF2">
        <w:rPr>
          <w:b/>
          <w:iCs/>
          <w:sz w:val="24"/>
          <w:szCs w:val="24"/>
        </w:rPr>
        <w:t>zveřejnění seznamu přijatých dětí</w:t>
      </w:r>
      <w:r w:rsidRPr="009D3FF2">
        <w:rPr>
          <w:iCs/>
          <w:sz w:val="24"/>
          <w:szCs w:val="24"/>
        </w:rPr>
        <w:t xml:space="preserve"> pod registračním číslem </w:t>
      </w:r>
      <w:r w:rsidR="001C51F8">
        <w:rPr>
          <w:iCs/>
          <w:sz w:val="24"/>
          <w:szCs w:val="24"/>
        </w:rPr>
        <w:t>–</w:t>
      </w:r>
      <w:r w:rsidRPr="009D3FF2">
        <w:rPr>
          <w:iCs/>
          <w:sz w:val="24"/>
          <w:szCs w:val="24"/>
        </w:rPr>
        <w:t xml:space="preserve"> </w:t>
      </w:r>
    </w:p>
    <w:p w:rsidR="009D3FF2" w:rsidRPr="001C51F8" w:rsidRDefault="005A0CF0" w:rsidP="001C51F8">
      <w:pPr>
        <w:spacing w:line="276" w:lineRule="auto"/>
        <w:ind w:left="360"/>
        <w:contextualSpacing/>
        <w:jc w:val="both"/>
        <w:rPr>
          <w:rFonts w:eastAsia="Calibri"/>
          <w:color w:val="FF0000"/>
          <w:sz w:val="28"/>
          <w:szCs w:val="28"/>
          <w:u w:val="single"/>
          <w:lang w:eastAsia="en-US"/>
        </w:rPr>
      </w:pPr>
      <w:r w:rsidRPr="001C51F8">
        <w:rPr>
          <w:b/>
          <w:iCs/>
          <w:color w:val="FF0000"/>
          <w:sz w:val="28"/>
          <w:szCs w:val="28"/>
          <w:u w:val="single"/>
        </w:rPr>
        <w:t>čtvrtek</w:t>
      </w:r>
      <w:r w:rsidR="009D3FF2" w:rsidRPr="001C51F8">
        <w:rPr>
          <w:b/>
          <w:iCs/>
          <w:color w:val="FF0000"/>
          <w:sz w:val="28"/>
          <w:szCs w:val="28"/>
          <w:u w:val="single"/>
        </w:rPr>
        <w:t xml:space="preserve"> </w:t>
      </w:r>
      <w:r w:rsidR="00DC1E72" w:rsidRPr="001C51F8">
        <w:rPr>
          <w:b/>
          <w:bCs/>
          <w:iCs/>
          <w:color w:val="FF0000"/>
          <w:sz w:val="28"/>
          <w:szCs w:val="28"/>
          <w:u w:val="single"/>
        </w:rPr>
        <w:t>20. 5. 2021</w:t>
      </w:r>
      <w:r w:rsidR="009D3FF2" w:rsidRPr="001C51F8">
        <w:rPr>
          <w:b/>
          <w:bCs/>
          <w:iCs/>
          <w:color w:val="FF0000"/>
          <w:sz w:val="28"/>
          <w:szCs w:val="28"/>
          <w:u w:val="single"/>
        </w:rPr>
        <w:t>.</w:t>
      </w:r>
      <w:r w:rsidR="009D3FF2" w:rsidRPr="001C51F8">
        <w:rPr>
          <w:rFonts w:eastAsia="Calibri"/>
          <w:color w:val="FF0000"/>
          <w:sz w:val="28"/>
          <w:szCs w:val="28"/>
          <w:u w:val="single"/>
          <w:lang w:eastAsia="en-US"/>
        </w:rPr>
        <w:t xml:space="preserve">  </w:t>
      </w:r>
    </w:p>
    <w:p w:rsidR="009D3FF2" w:rsidRPr="009D3FF2" w:rsidRDefault="009D3FF2" w:rsidP="009D3FF2">
      <w:pPr>
        <w:spacing w:line="276" w:lineRule="auto"/>
        <w:ind w:left="360"/>
        <w:contextualSpacing/>
        <w:jc w:val="both"/>
        <w:rPr>
          <w:rFonts w:eastAsia="Calibri"/>
          <w:sz w:val="24"/>
          <w:szCs w:val="24"/>
          <w:u w:val="single"/>
          <w:lang w:eastAsia="en-US"/>
        </w:rPr>
      </w:pPr>
      <w:r w:rsidRPr="009D3FF2">
        <w:rPr>
          <w:rFonts w:eastAsia="Calibri"/>
          <w:sz w:val="24"/>
          <w:szCs w:val="24"/>
          <w:u w:val="single"/>
          <w:lang w:eastAsia="en-US"/>
        </w:rPr>
        <w:t xml:space="preserve">  </w:t>
      </w:r>
    </w:p>
    <w:p w:rsidR="0042535B" w:rsidRPr="0042535B" w:rsidRDefault="009D3FF2" w:rsidP="0042535B">
      <w:pPr>
        <w:numPr>
          <w:ilvl w:val="0"/>
          <w:numId w:val="4"/>
        </w:numPr>
        <w:spacing w:after="100" w:afterAutospacing="1" w:line="276" w:lineRule="auto"/>
        <w:contextualSpacing/>
        <w:jc w:val="both"/>
        <w:rPr>
          <w:rFonts w:eastAsia="Calibri"/>
          <w:i/>
          <w:sz w:val="24"/>
          <w:szCs w:val="24"/>
          <w:lang w:eastAsia="en-US"/>
        </w:rPr>
      </w:pPr>
      <w:r w:rsidRPr="009D3FF2">
        <w:rPr>
          <w:rFonts w:eastAsia="Calibri"/>
          <w:b/>
          <w:sz w:val="24"/>
          <w:szCs w:val="24"/>
          <w:lang w:eastAsia="en-US"/>
        </w:rPr>
        <w:t>Rozhodnutí o nepřijetí</w:t>
      </w:r>
      <w:r w:rsidRPr="009D3FF2">
        <w:rPr>
          <w:rFonts w:eastAsia="Calibri"/>
          <w:sz w:val="24"/>
          <w:szCs w:val="24"/>
          <w:lang w:eastAsia="en-US"/>
        </w:rPr>
        <w:t xml:space="preserve"> dítěte k předškolnímu vzdělávání </w:t>
      </w:r>
      <w:r w:rsidRPr="009D3FF2">
        <w:rPr>
          <w:rFonts w:eastAsia="Calibri"/>
          <w:sz w:val="24"/>
          <w:szCs w:val="24"/>
          <w:u w:val="single"/>
          <w:lang w:eastAsia="en-US"/>
        </w:rPr>
        <w:t>bude doručeno</w:t>
      </w:r>
      <w:r w:rsidRPr="009D3FF2">
        <w:rPr>
          <w:rFonts w:eastAsia="Calibri"/>
          <w:sz w:val="24"/>
          <w:szCs w:val="24"/>
          <w:lang w:eastAsia="en-US"/>
        </w:rPr>
        <w:t xml:space="preserve">, v souladu s §20 zákona </w:t>
      </w:r>
      <w:r w:rsidRPr="009D3FF2">
        <w:rPr>
          <w:rFonts w:eastAsia="Calibri"/>
          <w:sz w:val="24"/>
          <w:szCs w:val="24"/>
          <w:lang w:eastAsia="en-US"/>
        </w:rPr>
        <w:br/>
        <w:t xml:space="preserve">č. 500/2004 Sb., správní řád, zákonnému zástupci </w:t>
      </w:r>
      <w:r w:rsidRPr="009D3FF2">
        <w:rPr>
          <w:rFonts w:eastAsia="Calibri"/>
          <w:sz w:val="24"/>
          <w:szCs w:val="24"/>
          <w:u w:val="single"/>
          <w:lang w:eastAsia="en-US"/>
        </w:rPr>
        <w:t>poštovní zásilkou</w:t>
      </w:r>
      <w:r w:rsidRPr="009D3FF2">
        <w:rPr>
          <w:rFonts w:eastAsia="Calibri"/>
          <w:sz w:val="24"/>
          <w:szCs w:val="24"/>
          <w:lang w:eastAsia="en-US"/>
        </w:rPr>
        <w:t xml:space="preserve"> do vlastních</w:t>
      </w:r>
      <w:r w:rsidRPr="009D3FF2">
        <w:rPr>
          <w:rFonts w:eastAsia="Calibri"/>
          <w:i/>
          <w:sz w:val="24"/>
          <w:szCs w:val="24"/>
          <w:lang w:eastAsia="en-US"/>
        </w:rPr>
        <w:t xml:space="preserve"> </w:t>
      </w:r>
      <w:r w:rsidRPr="009D3FF2">
        <w:rPr>
          <w:rFonts w:eastAsia="Calibri"/>
          <w:sz w:val="24"/>
          <w:szCs w:val="24"/>
          <w:lang w:eastAsia="en-US"/>
        </w:rPr>
        <w:t>rukou.</w:t>
      </w:r>
    </w:p>
    <w:p w:rsidR="009D3FF2" w:rsidRPr="009D3FF2" w:rsidRDefault="009D3FF2" w:rsidP="009D3FF2">
      <w:pPr>
        <w:ind w:left="-180" w:right="-108"/>
        <w:rPr>
          <w:sz w:val="24"/>
          <w:szCs w:val="24"/>
        </w:rPr>
      </w:pPr>
    </w:p>
    <w:p w:rsidR="009D3FF2" w:rsidRDefault="009D3FF2" w:rsidP="009D3FF2">
      <w:pPr>
        <w:ind w:left="-180" w:right="-108"/>
        <w:rPr>
          <w:sz w:val="24"/>
          <w:szCs w:val="24"/>
        </w:rPr>
      </w:pPr>
    </w:p>
    <w:p w:rsidR="00CE55B3" w:rsidRPr="003E6BE3" w:rsidRDefault="00CE55B3" w:rsidP="009D3FF2">
      <w:pPr>
        <w:ind w:left="-180" w:right="-108"/>
        <w:rPr>
          <w:b/>
          <w:sz w:val="24"/>
          <w:szCs w:val="24"/>
        </w:rPr>
      </w:pPr>
    </w:p>
    <w:p w:rsidR="009D3FF2" w:rsidRPr="003E6BE3" w:rsidRDefault="00844560" w:rsidP="009D3FF2">
      <w:pPr>
        <w:ind w:left="-180" w:right="-108"/>
        <w:rPr>
          <w:b/>
          <w:sz w:val="28"/>
          <w:szCs w:val="28"/>
          <w:u w:val="single"/>
        </w:rPr>
      </w:pPr>
      <w:r w:rsidRPr="003E6BE3">
        <w:rPr>
          <w:b/>
          <w:sz w:val="28"/>
          <w:szCs w:val="28"/>
          <w:u w:val="single"/>
        </w:rPr>
        <w:t>Vzhledem k tomu,</w:t>
      </w:r>
      <w:r w:rsidR="00CE55B3" w:rsidRPr="003E6BE3">
        <w:rPr>
          <w:b/>
          <w:sz w:val="28"/>
          <w:szCs w:val="28"/>
          <w:u w:val="single"/>
        </w:rPr>
        <w:t xml:space="preserve"> že se zápis uskuteční</w:t>
      </w:r>
      <w:r w:rsidR="003E6BE3" w:rsidRPr="003E6BE3">
        <w:rPr>
          <w:b/>
          <w:sz w:val="28"/>
          <w:szCs w:val="28"/>
          <w:u w:val="single"/>
        </w:rPr>
        <w:t xml:space="preserve"> </w:t>
      </w:r>
      <w:r w:rsidRPr="003E6BE3">
        <w:rPr>
          <w:b/>
          <w:sz w:val="28"/>
          <w:szCs w:val="28"/>
          <w:u w:val="single"/>
        </w:rPr>
        <w:t xml:space="preserve">bez </w:t>
      </w:r>
      <w:r w:rsidR="003E6BE3" w:rsidRPr="003E6BE3">
        <w:rPr>
          <w:b/>
          <w:sz w:val="28"/>
          <w:szCs w:val="28"/>
          <w:u w:val="single"/>
        </w:rPr>
        <w:t>osobní účasti</w:t>
      </w:r>
      <w:r w:rsidR="00CE55B3" w:rsidRPr="003E6BE3">
        <w:rPr>
          <w:b/>
          <w:sz w:val="28"/>
          <w:szCs w:val="28"/>
          <w:u w:val="single"/>
        </w:rPr>
        <w:t>,</w:t>
      </w:r>
      <w:r w:rsidRPr="003E6BE3">
        <w:rPr>
          <w:b/>
          <w:sz w:val="28"/>
          <w:szCs w:val="28"/>
          <w:u w:val="single"/>
        </w:rPr>
        <w:t xml:space="preserve"> Vás žádáme o následující:</w:t>
      </w:r>
    </w:p>
    <w:p w:rsidR="00844560" w:rsidRDefault="00844560" w:rsidP="009D3FF2">
      <w:pPr>
        <w:ind w:left="-180" w:right="-108"/>
        <w:rPr>
          <w:sz w:val="24"/>
          <w:szCs w:val="24"/>
        </w:rPr>
      </w:pPr>
      <w:r>
        <w:rPr>
          <w:sz w:val="24"/>
          <w:szCs w:val="24"/>
        </w:rPr>
        <w:t xml:space="preserve"> </w:t>
      </w:r>
    </w:p>
    <w:p w:rsidR="00844560" w:rsidRDefault="00844560" w:rsidP="00844560">
      <w:pPr>
        <w:pStyle w:val="Odstavecseseznamem"/>
        <w:numPr>
          <w:ilvl w:val="0"/>
          <w:numId w:val="5"/>
        </w:numPr>
        <w:spacing w:line="276" w:lineRule="auto"/>
        <w:ind w:right="-108"/>
        <w:rPr>
          <w:sz w:val="24"/>
          <w:szCs w:val="24"/>
        </w:rPr>
      </w:pPr>
      <w:r>
        <w:rPr>
          <w:sz w:val="24"/>
          <w:szCs w:val="24"/>
        </w:rPr>
        <w:t>Sledujte především webové stránky, kde je nejvíce aktuálních informací</w:t>
      </w:r>
      <w:r w:rsidR="002B166E">
        <w:rPr>
          <w:sz w:val="24"/>
          <w:szCs w:val="24"/>
        </w:rPr>
        <w:t>.</w:t>
      </w:r>
    </w:p>
    <w:p w:rsidR="00844560" w:rsidRDefault="00844560" w:rsidP="00844560">
      <w:pPr>
        <w:pStyle w:val="Odstavecseseznamem"/>
        <w:numPr>
          <w:ilvl w:val="0"/>
          <w:numId w:val="5"/>
        </w:numPr>
        <w:spacing w:line="276" w:lineRule="auto"/>
        <w:ind w:right="-108"/>
        <w:rPr>
          <w:sz w:val="24"/>
          <w:szCs w:val="24"/>
        </w:rPr>
      </w:pPr>
      <w:r>
        <w:rPr>
          <w:sz w:val="24"/>
          <w:szCs w:val="24"/>
        </w:rPr>
        <w:t xml:space="preserve">V případě, že budete potřebovat poradit, volejte na tel. </w:t>
      </w:r>
      <w:r w:rsidRPr="003E6BE3">
        <w:rPr>
          <w:b/>
          <w:color w:val="2F5496" w:themeColor="accent5" w:themeShade="BF"/>
          <w:sz w:val="24"/>
          <w:szCs w:val="24"/>
        </w:rPr>
        <w:t>730 874 909</w:t>
      </w:r>
      <w:r>
        <w:rPr>
          <w:sz w:val="24"/>
          <w:szCs w:val="24"/>
        </w:rPr>
        <w:t>,</w:t>
      </w:r>
      <w:r w:rsidR="0007728A">
        <w:rPr>
          <w:sz w:val="24"/>
          <w:szCs w:val="24"/>
        </w:rPr>
        <w:t xml:space="preserve"> nebo</w:t>
      </w:r>
      <w:r>
        <w:rPr>
          <w:sz w:val="24"/>
          <w:szCs w:val="24"/>
        </w:rPr>
        <w:t xml:space="preserve"> pište na e-mail: </w:t>
      </w:r>
      <w:hyperlink r:id="rId10" w:history="1">
        <w:r w:rsidRPr="003E6BE3">
          <w:rPr>
            <w:rStyle w:val="Hypertextovodkaz"/>
            <w:b/>
            <w:color w:val="2F5496" w:themeColor="accent5" w:themeShade="BF"/>
            <w:sz w:val="24"/>
            <w:szCs w:val="24"/>
            <w:u w:val="none"/>
          </w:rPr>
          <w:t>info@msstistko.cz</w:t>
        </w:r>
      </w:hyperlink>
      <w:r w:rsidRPr="00844560">
        <w:rPr>
          <w:color w:val="2F5496" w:themeColor="accent5" w:themeShade="BF"/>
          <w:sz w:val="24"/>
          <w:szCs w:val="24"/>
        </w:rPr>
        <w:t>.</w:t>
      </w:r>
    </w:p>
    <w:p w:rsidR="00844560" w:rsidRDefault="00844560" w:rsidP="00844560">
      <w:pPr>
        <w:pStyle w:val="Odstavecseseznamem"/>
        <w:numPr>
          <w:ilvl w:val="0"/>
          <w:numId w:val="5"/>
        </w:numPr>
        <w:spacing w:line="276" w:lineRule="auto"/>
        <w:ind w:right="-108"/>
        <w:rPr>
          <w:sz w:val="24"/>
          <w:szCs w:val="24"/>
        </w:rPr>
      </w:pPr>
      <w:r>
        <w:rPr>
          <w:sz w:val="24"/>
          <w:szCs w:val="24"/>
        </w:rPr>
        <w:t>V průběhu zápis</w:t>
      </w:r>
      <w:r w:rsidR="004B5BDA">
        <w:rPr>
          <w:sz w:val="24"/>
          <w:szCs w:val="24"/>
        </w:rPr>
        <w:t>u zvedejte telefony pro případné</w:t>
      </w:r>
      <w:r>
        <w:rPr>
          <w:sz w:val="24"/>
          <w:szCs w:val="24"/>
        </w:rPr>
        <w:t xml:space="preserve"> doplnění informací.</w:t>
      </w:r>
    </w:p>
    <w:p w:rsidR="003E6BE3" w:rsidRPr="003E6BE3" w:rsidRDefault="003E6BE3" w:rsidP="003E6BE3">
      <w:pPr>
        <w:pStyle w:val="Odstavecseseznamem"/>
        <w:numPr>
          <w:ilvl w:val="0"/>
          <w:numId w:val="5"/>
        </w:numPr>
        <w:spacing w:line="276" w:lineRule="auto"/>
        <w:ind w:right="-108"/>
        <w:rPr>
          <w:sz w:val="24"/>
          <w:szCs w:val="24"/>
        </w:rPr>
      </w:pPr>
      <w:r>
        <w:rPr>
          <w:sz w:val="24"/>
          <w:szCs w:val="24"/>
        </w:rPr>
        <w:t xml:space="preserve">Jako zákonný zástupce dítěte, dle § 36 odst. 3 a § 38 odst. 1 zákona č. 500/2004 Sb., správní řád, máte možnost </w:t>
      </w:r>
      <w:r w:rsidR="00693B48">
        <w:rPr>
          <w:b/>
          <w:sz w:val="24"/>
          <w:szCs w:val="24"/>
        </w:rPr>
        <w:t>v pondělí 17. 5. 2021</w:t>
      </w:r>
      <w:r w:rsidR="00163A70">
        <w:rPr>
          <w:b/>
          <w:sz w:val="24"/>
          <w:szCs w:val="24"/>
        </w:rPr>
        <w:t>,</w:t>
      </w:r>
      <w:r w:rsidRPr="00C943F7">
        <w:rPr>
          <w:sz w:val="24"/>
          <w:szCs w:val="24"/>
        </w:rPr>
        <w:t xml:space="preserve"> </w:t>
      </w:r>
      <w:r w:rsidR="00163A70" w:rsidRPr="00163A70">
        <w:rPr>
          <w:b/>
          <w:sz w:val="24"/>
          <w:szCs w:val="24"/>
        </w:rPr>
        <w:t>v čase 10 – 11,30 h.</w:t>
      </w:r>
      <w:r w:rsidR="00163A70">
        <w:rPr>
          <w:b/>
          <w:sz w:val="24"/>
          <w:szCs w:val="24"/>
        </w:rPr>
        <w:t>,</w:t>
      </w:r>
      <w:r w:rsidR="00163A70">
        <w:rPr>
          <w:sz w:val="24"/>
          <w:szCs w:val="24"/>
        </w:rPr>
        <w:t xml:space="preserve"> </w:t>
      </w:r>
      <w:r>
        <w:rPr>
          <w:sz w:val="24"/>
          <w:szCs w:val="24"/>
        </w:rPr>
        <w:t>nahlédnout do spisu a vyjádřit s</w:t>
      </w:r>
      <w:r w:rsidR="00C943F7">
        <w:rPr>
          <w:sz w:val="24"/>
          <w:szCs w:val="24"/>
        </w:rPr>
        <w:t>e</w:t>
      </w:r>
      <w:r>
        <w:rPr>
          <w:sz w:val="24"/>
          <w:szCs w:val="24"/>
        </w:rPr>
        <w:t xml:space="preserve"> k podkladům rozhodnutí. </w:t>
      </w:r>
    </w:p>
    <w:p w:rsidR="00CC567A" w:rsidRDefault="00CC567A" w:rsidP="00844560">
      <w:pPr>
        <w:pStyle w:val="Odstavecseseznamem"/>
        <w:numPr>
          <w:ilvl w:val="0"/>
          <w:numId w:val="5"/>
        </w:numPr>
        <w:spacing w:line="276" w:lineRule="auto"/>
        <w:ind w:right="-108"/>
        <w:rPr>
          <w:sz w:val="24"/>
          <w:szCs w:val="24"/>
        </w:rPr>
      </w:pPr>
      <w:r>
        <w:rPr>
          <w:sz w:val="24"/>
          <w:szCs w:val="24"/>
        </w:rPr>
        <w:t>Pokud to situace dovolí, tak se v průběhu června uskuteční schůzka s rodiči nově přijatých dětí – termín včas naleznete na webových stránkách.</w:t>
      </w:r>
    </w:p>
    <w:p w:rsidR="002D33DB" w:rsidRDefault="002D33DB" w:rsidP="003E6BE3">
      <w:pPr>
        <w:ind w:right="-108"/>
        <w:rPr>
          <w:sz w:val="24"/>
          <w:szCs w:val="24"/>
        </w:rPr>
      </w:pPr>
    </w:p>
    <w:p w:rsidR="002D33DB" w:rsidRDefault="002D33DB" w:rsidP="002D33DB">
      <w:pPr>
        <w:ind w:left="-180" w:right="-108"/>
        <w:jc w:val="center"/>
        <w:rPr>
          <w:sz w:val="24"/>
          <w:szCs w:val="24"/>
        </w:rPr>
      </w:pPr>
    </w:p>
    <w:p w:rsidR="00674F65" w:rsidRDefault="005F20ED" w:rsidP="002D33DB">
      <w:pPr>
        <w:ind w:left="-180" w:right="-108"/>
        <w:jc w:val="center"/>
        <w:rPr>
          <w:sz w:val="24"/>
          <w:szCs w:val="24"/>
        </w:rPr>
      </w:pPr>
      <w:r>
        <w:rPr>
          <w:sz w:val="24"/>
          <w:szCs w:val="24"/>
        </w:rPr>
        <w:t>Bohužel nám současná situace nedovolí se potkat osobně</w:t>
      </w:r>
      <w:r w:rsidR="002D33DB">
        <w:rPr>
          <w:sz w:val="24"/>
          <w:szCs w:val="24"/>
        </w:rPr>
        <w:t xml:space="preserve">. </w:t>
      </w:r>
      <w:r>
        <w:rPr>
          <w:sz w:val="24"/>
          <w:szCs w:val="24"/>
        </w:rPr>
        <w:t>P</w:t>
      </w:r>
      <w:r w:rsidR="00261693">
        <w:rPr>
          <w:sz w:val="24"/>
          <w:szCs w:val="24"/>
        </w:rPr>
        <w:t>řesto p</w:t>
      </w:r>
      <w:r>
        <w:rPr>
          <w:sz w:val="24"/>
          <w:szCs w:val="24"/>
        </w:rPr>
        <w:t>evně v</w:t>
      </w:r>
      <w:r w:rsidR="002D33DB">
        <w:rPr>
          <w:sz w:val="24"/>
          <w:szCs w:val="24"/>
        </w:rPr>
        <w:t xml:space="preserve">ěřím, že </w:t>
      </w:r>
      <w:r>
        <w:rPr>
          <w:sz w:val="24"/>
          <w:szCs w:val="24"/>
        </w:rPr>
        <w:t>zápis</w:t>
      </w:r>
      <w:r w:rsidR="00674F65">
        <w:rPr>
          <w:sz w:val="24"/>
          <w:szCs w:val="24"/>
        </w:rPr>
        <w:t>,</w:t>
      </w:r>
      <w:r>
        <w:rPr>
          <w:sz w:val="24"/>
          <w:szCs w:val="24"/>
        </w:rPr>
        <w:t xml:space="preserve"> i v této podobě</w:t>
      </w:r>
      <w:r w:rsidR="00674F65">
        <w:rPr>
          <w:sz w:val="24"/>
          <w:szCs w:val="24"/>
        </w:rPr>
        <w:t>,</w:t>
      </w:r>
    </w:p>
    <w:p w:rsidR="002D33DB" w:rsidRDefault="005F20ED" w:rsidP="002D33DB">
      <w:pPr>
        <w:ind w:left="-180" w:right="-108"/>
        <w:jc w:val="center"/>
        <w:rPr>
          <w:sz w:val="24"/>
          <w:szCs w:val="24"/>
        </w:rPr>
      </w:pPr>
      <w:r>
        <w:rPr>
          <w:sz w:val="24"/>
          <w:szCs w:val="24"/>
        </w:rPr>
        <w:t xml:space="preserve"> dobře </w:t>
      </w:r>
      <w:r w:rsidR="002D33DB">
        <w:rPr>
          <w:sz w:val="24"/>
          <w:szCs w:val="24"/>
        </w:rPr>
        <w:t>zvládneme a v září se ve školce</w:t>
      </w:r>
      <w:r>
        <w:rPr>
          <w:sz w:val="24"/>
          <w:szCs w:val="24"/>
        </w:rPr>
        <w:t xml:space="preserve"> ve zdraví a</w:t>
      </w:r>
      <w:r w:rsidR="002D33DB">
        <w:rPr>
          <w:sz w:val="24"/>
          <w:szCs w:val="24"/>
        </w:rPr>
        <w:t xml:space="preserve"> s úsměvem </w:t>
      </w:r>
      <w:r w:rsidR="00081ACF">
        <w:rPr>
          <w:sz w:val="24"/>
          <w:szCs w:val="24"/>
        </w:rPr>
        <w:t>na rtech sejdeme</w:t>
      </w:r>
      <w:r w:rsidR="002D33DB">
        <w:rPr>
          <w:sz w:val="24"/>
          <w:szCs w:val="24"/>
        </w:rPr>
        <w:t>.</w:t>
      </w:r>
    </w:p>
    <w:p w:rsidR="002D33DB" w:rsidRPr="009D3FF2" w:rsidRDefault="002D33DB" w:rsidP="002D33DB">
      <w:pPr>
        <w:ind w:left="-180" w:right="-108"/>
        <w:jc w:val="center"/>
        <w:rPr>
          <w:sz w:val="24"/>
          <w:szCs w:val="24"/>
        </w:rPr>
      </w:pPr>
      <w:r>
        <w:rPr>
          <w:sz w:val="24"/>
          <w:szCs w:val="24"/>
        </w:rPr>
        <w:t xml:space="preserve">Těšíme se na Vás </w:t>
      </w:r>
      <w:r w:rsidRPr="002D33DB">
        <w:rPr>
          <w:sz w:val="24"/>
          <w:szCs w:val="24"/>
        </w:rPr>
        <w:sym w:font="Wingdings" w:char="F04A"/>
      </w:r>
    </w:p>
    <w:p w:rsidR="009D3FF2" w:rsidRPr="009D3FF2" w:rsidRDefault="009D3FF2" w:rsidP="009D3FF2">
      <w:pPr>
        <w:ind w:left="-180" w:right="-108"/>
        <w:rPr>
          <w:sz w:val="24"/>
          <w:szCs w:val="24"/>
        </w:rPr>
      </w:pPr>
    </w:p>
    <w:p w:rsidR="009D3FF2" w:rsidRDefault="00C943F7" w:rsidP="009D3FF2">
      <w:pPr>
        <w:ind w:left="-180" w:right="-108"/>
        <w:rPr>
          <w:sz w:val="24"/>
          <w:szCs w:val="24"/>
        </w:rPr>
      </w:pPr>
      <w:r>
        <w:rPr>
          <w:noProof/>
        </w:rPr>
        <w:drawing>
          <wp:anchor distT="0" distB="0" distL="114300" distR="114300" simplePos="0" relativeHeight="251658240" behindDoc="1" locked="0" layoutInCell="1" allowOverlap="1" wp14:anchorId="71F31B64" wp14:editId="166EB834">
            <wp:simplePos x="0" y="0"/>
            <wp:positionH relativeFrom="column">
              <wp:posOffset>2167255</wp:posOffset>
            </wp:positionH>
            <wp:positionV relativeFrom="paragraph">
              <wp:posOffset>33655</wp:posOffset>
            </wp:positionV>
            <wp:extent cx="1378585" cy="1218565"/>
            <wp:effectExtent l="0" t="0" r="0" b="635"/>
            <wp:wrapTight wrapText="bothSides">
              <wp:wrapPolygon edited="0">
                <wp:start x="9253" y="0"/>
                <wp:lineTo x="895" y="5065"/>
                <wp:lineTo x="597" y="7091"/>
                <wp:lineTo x="1492" y="9455"/>
                <wp:lineTo x="2985" y="11143"/>
                <wp:lineTo x="2388" y="17221"/>
                <wp:lineTo x="5970" y="20598"/>
                <wp:lineTo x="10148" y="21274"/>
                <wp:lineTo x="11641" y="21274"/>
                <wp:lineTo x="14029" y="20936"/>
                <wp:lineTo x="18804" y="17897"/>
                <wp:lineTo x="18804" y="11143"/>
                <wp:lineTo x="17909" y="5403"/>
                <wp:lineTo x="11641" y="0"/>
                <wp:lineTo x="9253" y="0"/>
              </wp:wrapPolygon>
            </wp:wrapTight>
            <wp:docPr id="1" name="Obrázek 1" descr="C:\Users\MŠ Štístko\Desktop\LOGO\mš čtyřlístek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Š Štístko\Desktop\LOGO\mš čtyřlístek 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8585" cy="12185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E6130" w:rsidRDefault="009D3FF2" w:rsidP="00C943F7">
      <w:pPr>
        <w:ind w:right="-108"/>
        <w:rPr>
          <w:sz w:val="24"/>
          <w:szCs w:val="24"/>
        </w:rPr>
      </w:pPr>
      <w:r w:rsidRPr="009D3FF2">
        <w:rPr>
          <w:sz w:val="24"/>
          <w:szCs w:val="24"/>
        </w:rPr>
        <w:t>Olomou</w:t>
      </w:r>
      <w:r w:rsidR="00261693">
        <w:rPr>
          <w:sz w:val="24"/>
          <w:szCs w:val="24"/>
        </w:rPr>
        <w:t>c 30</w:t>
      </w:r>
      <w:r w:rsidR="00BB4D06">
        <w:rPr>
          <w:sz w:val="24"/>
          <w:szCs w:val="24"/>
        </w:rPr>
        <w:t>. 3</w:t>
      </w:r>
      <w:r w:rsidR="0005015A">
        <w:rPr>
          <w:sz w:val="24"/>
          <w:szCs w:val="24"/>
        </w:rPr>
        <w:t>. 2021</w:t>
      </w:r>
      <w:r w:rsidR="005672E4">
        <w:rPr>
          <w:sz w:val="24"/>
          <w:szCs w:val="24"/>
        </w:rPr>
        <w:tab/>
        <w:t xml:space="preserve">                                                                     </w:t>
      </w:r>
      <w:r w:rsidR="00C943F7">
        <w:rPr>
          <w:sz w:val="24"/>
          <w:szCs w:val="24"/>
        </w:rPr>
        <w:t xml:space="preserve">     </w:t>
      </w:r>
      <w:r w:rsidR="005672E4">
        <w:rPr>
          <w:sz w:val="24"/>
          <w:szCs w:val="24"/>
        </w:rPr>
        <w:t xml:space="preserve">                                               </w:t>
      </w:r>
      <w:r w:rsidR="005672E4">
        <w:rPr>
          <w:sz w:val="24"/>
          <w:szCs w:val="24"/>
        </w:rPr>
        <w:tab/>
      </w:r>
      <w:r w:rsidR="001E6130">
        <w:rPr>
          <w:sz w:val="24"/>
          <w:szCs w:val="24"/>
        </w:rPr>
        <w:t xml:space="preserve">                  Radmila Mrázková</w:t>
      </w:r>
    </w:p>
    <w:p w:rsidR="005672E4" w:rsidRDefault="001E6130" w:rsidP="00C943F7">
      <w:pPr>
        <w:ind w:right="-108"/>
        <w:rPr>
          <w:sz w:val="24"/>
          <w:szCs w:val="24"/>
        </w:rPr>
      </w:pPr>
      <w:r>
        <w:rPr>
          <w:sz w:val="24"/>
          <w:szCs w:val="24"/>
        </w:rPr>
        <w:t xml:space="preserve">                                                                                                        </w:t>
      </w:r>
      <w:r w:rsidR="005672E4">
        <w:rPr>
          <w:sz w:val="24"/>
          <w:szCs w:val="24"/>
        </w:rPr>
        <w:tab/>
        <w:t xml:space="preserve">        </w:t>
      </w:r>
      <w:r>
        <w:rPr>
          <w:sz w:val="24"/>
          <w:szCs w:val="24"/>
        </w:rPr>
        <w:t xml:space="preserve">       vedoucí uč. MŠ Štístko</w:t>
      </w:r>
    </w:p>
    <w:p w:rsidR="009D3FF2" w:rsidRPr="009D3FF2" w:rsidRDefault="005672E4" w:rsidP="005672E4">
      <w:pPr>
        <w:ind w:left="1416" w:right="-108"/>
        <w:jc w:val="right"/>
        <w:rPr>
          <w:sz w:val="24"/>
          <w:szCs w:val="24"/>
        </w:rPr>
      </w:pPr>
      <w:r>
        <w:rPr>
          <w:sz w:val="24"/>
          <w:szCs w:val="24"/>
        </w:rPr>
        <w:t xml:space="preserve">                                                             </w:t>
      </w:r>
    </w:p>
    <w:p w:rsidR="009D3FF2" w:rsidRPr="009D3FF2" w:rsidRDefault="005672E4" w:rsidP="009D3FF2">
      <w:pPr>
        <w:ind w:left="-180" w:right="-108"/>
        <w:rPr>
          <w:sz w:val="24"/>
          <w:szCs w:val="24"/>
        </w:rPr>
      </w:pPr>
      <w:r>
        <w:rPr>
          <w:sz w:val="24"/>
          <w:szCs w:val="24"/>
        </w:rPr>
        <w:tab/>
      </w:r>
      <w:r>
        <w:rPr>
          <w:sz w:val="24"/>
          <w:szCs w:val="24"/>
        </w:rPr>
        <w:tab/>
      </w:r>
      <w:r>
        <w:rPr>
          <w:sz w:val="24"/>
          <w:szCs w:val="24"/>
        </w:rPr>
        <w:tab/>
      </w:r>
      <w:r>
        <w:rPr>
          <w:sz w:val="24"/>
          <w:szCs w:val="24"/>
        </w:rPr>
        <w:tab/>
        <w:t xml:space="preserve">            </w:t>
      </w:r>
      <w:r w:rsidR="009D3FF2" w:rsidRPr="009D3FF2">
        <w:rPr>
          <w:sz w:val="24"/>
          <w:szCs w:val="24"/>
        </w:rPr>
        <w:t xml:space="preserve"> </w:t>
      </w:r>
      <w:r>
        <w:rPr>
          <w:sz w:val="24"/>
          <w:szCs w:val="24"/>
        </w:rPr>
        <w:t xml:space="preserve">  </w:t>
      </w:r>
    </w:p>
    <w:p w:rsidR="009D3FF2" w:rsidRPr="004A5830" w:rsidRDefault="009D3FF2" w:rsidP="004A5830">
      <w:pPr>
        <w:jc w:val="center"/>
      </w:pPr>
    </w:p>
    <w:sectPr w:rsidR="009D3FF2" w:rsidRPr="004A5830" w:rsidSect="003141A8">
      <w:headerReference w:type="default" r:id="rId12"/>
      <w:pgSz w:w="11906" w:h="16838"/>
      <w:pgMar w:top="284" w:right="991" w:bottom="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0ED4" w:rsidRDefault="00500ED4" w:rsidP="006E6472">
      <w:r>
        <w:separator/>
      </w:r>
    </w:p>
  </w:endnote>
  <w:endnote w:type="continuationSeparator" w:id="0">
    <w:p w:rsidR="00500ED4" w:rsidRDefault="00500ED4" w:rsidP="006E6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0ED4" w:rsidRDefault="00500ED4" w:rsidP="006E6472">
      <w:r>
        <w:separator/>
      </w:r>
    </w:p>
  </w:footnote>
  <w:footnote w:type="continuationSeparator" w:id="0">
    <w:p w:rsidR="00500ED4" w:rsidRDefault="00500ED4" w:rsidP="006E64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472" w:rsidRDefault="006E6472" w:rsidP="006E6472">
    <w:pPr>
      <w:pBdr>
        <w:bottom w:val="double" w:sz="4" w:space="1" w:color="auto"/>
      </w:pBdr>
      <w:jc w:val="center"/>
      <w:rPr>
        <w:b/>
        <w:bCs/>
        <w:i/>
        <w:iCs/>
        <w:sz w:val="24"/>
      </w:rPr>
    </w:pPr>
    <w:r>
      <w:rPr>
        <w:b/>
        <w:bCs/>
        <w:i/>
        <w:iCs/>
        <w:sz w:val="24"/>
        <w:szCs w:val="24"/>
      </w:rPr>
      <w:t>Fakultní základní škola a Mateřská škola Olomouc, Holečkova 10, příspěvková organizace</w:t>
    </w:r>
  </w:p>
  <w:p w:rsidR="006E6472" w:rsidRDefault="006E6472" w:rsidP="006E6472">
    <w:pPr>
      <w:pBdr>
        <w:bottom w:val="double" w:sz="4" w:space="1" w:color="auto"/>
      </w:pBdr>
      <w:jc w:val="center"/>
      <w:rPr>
        <w:b/>
        <w:bCs/>
        <w:i/>
        <w:iCs/>
        <w:sz w:val="24"/>
      </w:rPr>
    </w:pPr>
    <w:r>
      <w:rPr>
        <w:b/>
        <w:bCs/>
        <w:i/>
        <w:iCs/>
        <w:sz w:val="24"/>
        <w:szCs w:val="24"/>
      </w:rPr>
      <w:t>se sídlem Holečkova 10, 779 00 Olomouc</w:t>
    </w:r>
  </w:p>
  <w:p w:rsidR="006E6472" w:rsidRDefault="006E6472" w:rsidP="006E6472">
    <w:pPr>
      <w:keepNext/>
      <w:outlineLvl w:val="0"/>
      <w:rPr>
        <w:sz w:val="24"/>
      </w:rPr>
    </w:pPr>
    <w:r>
      <w:rPr>
        <w:sz w:val="24"/>
      </w:rPr>
      <w:t>Tel.: 585758511                                                                                              IČO: 70631000</w:t>
    </w:r>
  </w:p>
  <w:p w:rsidR="006E6472" w:rsidRDefault="006E647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0666D1"/>
    <w:multiLevelType w:val="hybridMultilevel"/>
    <w:tmpl w:val="4B6CF04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nsid w:val="313D3BAE"/>
    <w:multiLevelType w:val="hybridMultilevel"/>
    <w:tmpl w:val="9034C5B2"/>
    <w:lvl w:ilvl="0" w:tplc="EC74C5C4">
      <w:start w:val="1"/>
      <w:numFmt w:val="bullet"/>
      <w:lvlText w:val=""/>
      <w:lvlJc w:val="left"/>
      <w:pPr>
        <w:ind w:left="360" w:hanging="360"/>
      </w:pPr>
      <w:rPr>
        <w:rFonts w:ascii="Symbol" w:hAnsi="Symbol"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nsid w:val="475E1722"/>
    <w:multiLevelType w:val="hybridMultilevel"/>
    <w:tmpl w:val="5AFC09BA"/>
    <w:lvl w:ilvl="0" w:tplc="04050003">
      <w:start w:val="1"/>
      <w:numFmt w:val="bullet"/>
      <w:lvlText w:val="o"/>
      <w:lvlJc w:val="left"/>
      <w:pPr>
        <w:ind w:left="540" w:hanging="360"/>
      </w:pPr>
      <w:rPr>
        <w:rFonts w:ascii="Courier New" w:hAnsi="Courier New" w:cs="Courier New" w:hint="default"/>
      </w:rPr>
    </w:lvl>
    <w:lvl w:ilvl="1" w:tplc="04050003" w:tentative="1">
      <w:start w:val="1"/>
      <w:numFmt w:val="bullet"/>
      <w:lvlText w:val="o"/>
      <w:lvlJc w:val="left"/>
      <w:pPr>
        <w:ind w:left="1260" w:hanging="360"/>
      </w:pPr>
      <w:rPr>
        <w:rFonts w:ascii="Courier New" w:hAnsi="Courier New" w:cs="Courier New" w:hint="default"/>
      </w:rPr>
    </w:lvl>
    <w:lvl w:ilvl="2" w:tplc="04050005" w:tentative="1">
      <w:start w:val="1"/>
      <w:numFmt w:val="bullet"/>
      <w:lvlText w:val=""/>
      <w:lvlJc w:val="left"/>
      <w:pPr>
        <w:ind w:left="1980" w:hanging="360"/>
      </w:pPr>
      <w:rPr>
        <w:rFonts w:ascii="Wingdings" w:hAnsi="Wingdings" w:hint="default"/>
      </w:rPr>
    </w:lvl>
    <w:lvl w:ilvl="3" w:tplc="04050001" w:tentative="1">
      <w:start w:val="1"/>
      <w:numFmt w:val="bullet"/>
      <w:lvlText w:val=""/>
      <w:lvlJc w:val="left"/>
      <w:pPr>
        <w:ind w:left="2700" w:hanging="360"/>
      </w:pPr>
      <w:rPr>
        <w:rFonts w:ascii="Symbol" w:hAnsi="Symbol" w:hint="default"/>
      </w:rPr>
    </w:lvl>
    <w:lvl w:ilvl="4" w:tplc="04050003" w:tentative="1">
      <w:start w:val="1"/>
      <w:numFmt w:val="bullet"/>
      <w:lvlText w:val="o"/>
      <w:lvlJc w:val="left"/>
      <w:pPr>
        <w:ind w:left="3420" w:hanging="360"/>
      </w:pPr>
      <w:rPr>
        <w:rFonts w:ascii="Courier New" w:hAnsi="Courier New" w:cs="Courier New" w:hint="default"/>
      </w:rPr>
    </w:lvl>
    <w:lvl w:ilvl="5" w:tplc="04050005" w:tentative="1">
      <w:start w:val="1"/>
      <w:numFmt w:val="bullet"/>
      <w:lvlText w:val=""/>
      <w:lvlJc w:val="left"/>
      <w:pPr>
        <w:ind w:left="4140" w:hanging="360"/>
      </w:pPr>
      <w:rPr>
        <w:rFonts w:ascii="Wingdings" w:hAnsi="Wingdings" w:hint="default"/>
      </w:rPr>
    </w:lvl>
    <w:lvl w:ilvl="6" w:tplc="04050001" w:tentative="1">
      <w:start w:val="1"/>
      <w:numFmt w:val="bullet"/>
      <w:lvlText w:val=""/>
      <w:lvlJc w:val="left"/>
      <w:pPr>
        <w:ind w:left="4860" w:hanging="360"/>
      </w:pPr>
      <w:rPr>
        <w:rFonts w:ascii="Symbol" w:hAnsi="Symbol" w:hint="default"/>
      </w:rPr>
    </w:lvl>
    <w:lvl w:ilvl="7" w:tplc="04050003" w:tentative="1">
      <w:start w:val="1"/>
      <w:numFmt w:val="bullet"/>
      <w:lvlText w:val="o"/>
      <w:lvlJc w:val="left"/>
      <w:pPr>
        <w:ind w:left="5580" w:hanging="360"/>
      </w:pPr>
      <w:rPr>
        <w:rFonts w:ascii="Courier New" w:hAnsi="Courier New" w:cs="Courier New" w:hint="default"/>
      </w:rPr>
    </w:lvl>
    <w:lvl w:ilvl="8" w:tplc="04050005" w:tentative="1">
      <w:start w:val="1"/>
      <w:numFmt w:val="bullet"/>
      <w:lvlText w:val=""/>
      <w:lvlJc w:val="left"/>
      <w:pPr>
        <w:ind w:left="6300" w:hanging="360"/>
      </w:pPr>
      <w:rPr>
        <w:rFonts w:ascii="Wingdings" w:hAnsi="Wingdings" w:hint="default"/>
      </w:rPr>
    </w:lvl>
  </w:abstractNum>
  <w:abstractNum w:abstractNumId="3">
    <w:nsid w:val="6CC3441A"/>
    <w:multiLevelType w:val="hybridMultilevel"/>
    <w:tmpl w:val="387EACE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nsid w:val="7B4D7A5B"/>
    <w:multiLevelType w:val="hybridMultilevel"/>
    <w:tmpl w:val="A12C800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472"/>
    <w:rsid w:val="0004795C"/>
    <w:rsid w:val="0005015A"/>
    <w:rsid w:val="0007728A"/>
    <w:rsid w:val="00081ACF"/>
    <w:rsid w:val="000C1B4F"/>
    <w:rsid w:val="000E779E"/>
    <w:rsid w:val="00102DB4"/>
    <w:rsid w:val="00163A70"/>
    <w:rsid w:val="0016472A"/>
    <w:rsid w:val="001C51F8"/>
    <w:rsid w:val="001E3B28"/>
    <w:rsid w:val="001E6130"/>
    <w:rsid w:val="00217D78"/>
    <w:rsid w:val="00261693"/>
    <w:rsid w:val="002A0CC1"/>
    <w:rsid w:val="002B166E"/>
    <w:rsid w:val="002C07E5"/>
    <w:rsid w:val="002D33DB"/>
    <w:rsid w:val="003141A8"/>
    <w:rsid w:val="0033417A"/>
    <w:rsid w:val="003D632A"/>
    <w:rsid w:val="003E6BE3"/>
    <w:rsid w:val="0040472E"/>
    <w:rsid w:val="00411DFE"/>
    <w:rsid w:val="0042535B"/>
    <w:rsid w:val="00454705"/>
    <w:rsid w:val="004A5830"/>
    <w:rsid w:val="004B5BDA"/>
    <w:rsid w:val="004D64A5"/>
    <w:rsid w:val="004E1A75"/>
    <w:rsid w:val="00500ED4"/>
    <w:rsid w:val="00541F71"/>
    <w:rsid w:val="005672E4"/>
    <w:rsid w:val="005A0CF0"/>
    <w:rsid w:val="005C5582"/>
    <w:rsid w:val="005F20ED"/>
    <w:rsid w:val="005F45E6"/>
    <w:rsid w:val="005F5A1D"/>
    <w:rsid w:val="00610A34"/>
    <w:rsid w:val="006233C6"/>
    <w:rsid w:val="00674F65"/>
    <w:rsid w:val="00675953"/>
    <w:rsid w:val="00693B48"/>
    <w:rsid w:val="006C6C38"/>
    <w:rsid w:val="006D17DF"/>
    <w:rsid w:val="006E6472"/>
    <w:rsid w:val="007D26E0"/>
    <w:rsid w:val="007E02F6"/>
    <w:rsid w:val="00822784"/>
    <w:rsid w:val="00844560"/>
    <w:rsid w:val="008A6B8C"/>
    <w:rsid w:val="009013C6"/>
    <w:rsid w:val="00912EDB"/>
    <w:rsid w:val="009912BB"/>
    <w:rsid w:val="00996A95"/>
    <w:rsid w:val="009D3FF2"/>
    <w:rsid w:val="00A544BB"/>
    <w:rsid w:val="00AE3810"/>
    <w:rsid w:val="00B20C05"/>
    <w:rsid w:val="00B45856"/>
    <w:rsid w:val="00B574F2"/>
    <w:rsid w:val="00BB066A"/>
    <w:rsid w:val="00BB4D06"/>
    <w:rsid w:val="00BE7AE3"/>
    <w:rsid w:val="00C943F7"/>
    <w:rsid w:val="00C95458"/>
    <w:rsid w:val="00C96D78"/>
    <w:rsid w:val="00CC567A"/>
    <w:rsid w:val="00CE06BC"/>
    <w:rsid w:val="00CE55B3"/>
    <w:rsid w:val="00CF69CC"/>
    <w:rsid w:val="00DB00DF"/>
    <w:rsid w:val="00DC1E72"/>
    <w:rsid w:val="00DE36D4"/>
    <w:rsid w:val="00EF2BF3"/>
    <w:rsid w:val="00F613F5"/>
    <w:rsid w:val="00FF27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E6472"/>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6E6472"/>
    <w:pPr>
      <w:spacing w:after="0" w:line="240" w:lineRule="auto"/>
    </w:pPr>
    <w:rPr>
      <w:rFonts w:eastAsiaTheme="minorEastAsia"/>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6E6472"/>
    <w:pPr>
      <w:tabs>
        <w:tab w:val="center" w:pos="4536"/>
        <w:tab w:val="right" w:pos="9072"/>
      </w:tabs>
    </w:pPr>
  </w:style>
  <w:style w:type="character" w:customStyle="1" w:styleId="ZhlavChar">
    <w:name w:val="Záhlaví Char"/>
    <w:basedOn w:val="Standardnpsmoodstavce"/>
    <w:link w:val="Zhlav"/>
    <w:uiPriority w:val="99"/>
    <w:rsid w:val="006E6472"/>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6E6472"/>
    <w:pPr>
      <w:tabs>
        <w:tab w:val="center" w:pos="4536"/>
        <w:tab w:val="right" w:pos="9072"/>
      </w:tabs>
    </w:pPr>
  </w:style>
  <w:style w:type="character" w:customStyle="1" w:styleId="ZpatChar">
    <w:name w:val="Zápatí Char"/>
    <w:basedOn w:val="Standardnpsmoodstavce"/>
    <w:link w:val="Zpat"/>
    <w:uiPriority w:val="99"/>
    <w:rsid w:val="006E6472"/>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04795C"/>
    <w:rPr>
      <w:color w:val="0563C1" w:themeColor="hyperlink"/>
      <w:u w:val="single"/>
    </w:rPr>
  </w:style>
  <w:style w:type="paragraph" w:styleId="Odstavecseseznamem">
    <w:name w:val="List Paragraph"/>
    <w:basedOn w:val="Normln"/>
    <w:uiPriority w:val="34"/>
    <w:qFormat/>
    <w:rsid w:val="005F5A1D"/>
    <w:pPr>
      <w:ind w:left="720"/>
      <w:contextualSpacing/>
    </w:pPr>
  </w:style>
  <w:style w:type="paragraph" w:styleId="Textbubliny">
    <w:name w:val="Balloon Text"/>
    <w:basedOn w:val="Normln"/>
    <w:link w:val="TextbublinyChar"/>
    <w:uiPriority w:val="99"/>
    <w:semiHidden/>
    <w:unhideWhenUsed/>
    <w:rsid w:val="005672E4"/>
    <w:rPr>
      <w:rFonts w:ascii="Tahoma" w:hAnsi="Tahoma" w:cs="Tahoma"/>
      <w:sz w:val="16"/>
      <w:szCs w:val="16"/>
    </w:rPr>
  </w:style>
  <w:style w:type="character" w:customStyle="1" w:styleId="TextbublinyChar">
    <w:name w:val="Text bubliny Char"/>
    <w:basedOn w:val="Standardnpsmoodstavce"/>
    <w:link w:val="Textbubliny"/>
    <w:uiPriority w:val="99"/>
    <w:semiHidden/>
    <w:rsid w:val="005672E4"/>
    <w:rPr>
      <w:rFonts w:ascii="Tahoma" w:eastAsia="Times New Roman"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E6472"/>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6E6472"/>
    <w:pPr>
      <w:spacing w:after="0" w:line="240" w:lineRule="auto"/>
    </w:pPr>
    <w:rPr>
      <w:rFonts w:eastAsiaTheme="minorEastAsia"/>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6E6472"/>
    <w:pPr>
      <w:tabs>
        <w:tab w:val="center" w:pos="4536"/>
        <w:tab w:val="right" w:pos="9072"/>
      </w:tabs>
    </w:pPr>
  </w:style>
  <w:style w:type="character" w:customStyle="1" w:styleId="ZhlavChar">
    <w:name w:val="Záhlaví Char"/>
    <w:basedOn w:val="Standardnpsmoodstavce"/>
    <w:link w:val="Zhlav"/>
    <w:uiPriority w:val="99"/>
    <w:rsid w:val="006E6472"/>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6E6472"/>
    <w:pPr>
      <w:tabs>
        <w:tab w:val="center" w:pos="4536"/>
        <w:tab w:val="right" w:pos="9072"/>
      </w:tabs>
    </w:pPr>
  </w:style>
  <w:style w:type="character" w:customStyle="1" w:styleId="ZpatChar">
    <w:name w:val="Zápatí Char"/>
    <w:basedOn w:val="Standardnpsmoodstavce"/>
    <w:link w:val="Zpat"/>
    <w:uiPriority w:val="99"/>
    <w:rsid w:val="006E6472"/>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04795C"/>
    <w:rPr>
      <w:color w:val="0563C1" w:themeColor="hyperlink"/>
      <w:u w:val="single"/>
    </w:rPr>
  </w:style>
  <w:style w:type="paragraph" w:styleId="Odstavecseseznamem">
    <w:name w:val="List Paragraph"/>
    <w:basedOn w:val="Normln"/>
    <w:uiPriority w:val="34"/>
    <w:qFormat/>
    <w:rsid w:val="005F5A1D"/>
    <w:pPr>
      <w:ind w:left="720"/>
      <w:contextualSpacing/>
    </w:pPr>
  </w:style>
  <w:style w:type="paragraph" w:styleId="Textbubliny">
    <w:name w:val="Balloon Text"/>
    <w:basedOn w:val="Normln"/>
    <w:link w:val="TextbublinyChar"/>
    <w:uiPriority w:val="99"/>
    <w:semiHidden/>
    <w:unhideWhenUsed/>
    <w:rsid w:val="005672E4"/>
    <w:rPr>
      <w:rFonts w:ascii="Tahoma" w:hAnsi="Tahoma" w:cs="Tahoma"/>
      <w:sz w:val="16"/>
      <w:szCs w:val="16"/>
    </w:rPr>
  </w:style>
  <w:style w:type="character" w:customStyle="1" w:styleId="TextbublinyChar">
    <w:name w:val="Text bubliny Char"/>
    <w:basedOn w:val="Standardnpsmoodstavce"/>
    <w:link w:val="Textbubliny"/>
    <w:uiPriority w:val="99"/>
    <w:semiHidden/>
    <w:rsid w:val="005672E4"/>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018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stistko.cz"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mailto:info@msstistko.cz" TargetMode="External"/><Relationship Id="rId4" Type="http://schemas.openxmlformats.org/officeDocument/2006/relationships/settings" Target="settings.xml"/><Relationship Id="rId9" Type="http://schemas.openxmlformats.org/officeDocument/2006/relationships/hyperlink" Target="http://www.msstistko.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3</Pages>
  <Words>905</Words>
  <Characters>5340</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6233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Pavla Tománková</dc:creator>
  <cp:lastModifiedBy>MŠ Štístko</cp:lastModifiedBy>
  <cp:revision>60</cp:revision>
  <dcterms:created xsi:type="dcterms:W3CDTF">2020-04-15T06:43:00Z</dcterms:created>
  <dcterms:modified xsi:type="dcterms:W3CDTF">2021-04-07T08:03:00Z</dcterms:modified>
</cp:coreProperties>
</file>